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222" w:rsidRPr="006400AB" w:rsidRDefault="00EF5222" w:rsidP="00EF5222">
      <w:pPr>
        <w:spacing w:after="0" w:line="240" w:lineRule="auto"/>
        <w:jc w:val="right"/>
        <w:rPr>
          <w:rFonts w:asciiTheme="majorHAnsi" w:hAnsiTheme="majorHAnsi"/>
          <w:b/>
          <w:sz w:val="32"/>
          <w:szCs w:val="32"/>
          <w:u w:val="single"/>
        </w:rPr>
      </w:pPr>
      <w:r w:rsidRPr="006400AB">
        <w:rPr>
          <w:rFonts w:asciiTheme="majorHAnsi" w:hAnsiTheme="majorHAnsi"/>
          <w:b/>
          <w:sz w:val="32"/>
          <w:szCs w:val="32"/>
        </w:rPr>
        <w:t>KSU Asset Tag#</w:t>
      </w:r>
      <w:r w:rsidRPr="006400AB">
        <w:rPr>
          <w:rFonts w:asciiTheme="majorHAnsi" w:hAnsiTheme="majorHAnsi"/>
          <w:b/>
          <w:sz w:val="32"/>
          <w:szCs w:val="32"/>
          <w:u w:val="single"/>
        </w:rPr>
        <w:tab/>
      </w:r>
      <w:r w:rsidRPr="006400AB">
        <w:rPr>
          <w:rFonts w:asciiTheme="majorHAnsi" w:hAnsiTheme="majorHAnsi"/>
          <w:b/>
          <w:sz w:val="32"/>
          <w:szCs w:val="32"/>
          <w:u w:val="single"/>
        </w:rPr>
        <w:tab/>
      </w:r>
      <w:r w:rsidRPr="006400AB">
        <w:rPr>
          <w:rFonts w:asciiTheme="majorHAnsi" w:hAnsiTheme="majorHAnsi"/>
          <w:b/>
          <w:sz w:val="32"/>
          <w:szCs w:val="32"/>
          <w:u w:val="single"/>
        </w:rPr>
        <w:tab/>
      </w:r>
      <w:r w:rsidRPr="006400AB">
        <w:rPr>
          <w:rFonts w:asciiTheme="majorHAnsi" w:hAnsiTheme="majorHAnsi"/>
          <w:b/>
          <w:sz w:val="32"/>
          <w:szCs w:val="32"/>
          <w:u w:val="single"/>
        </w:rPr>
        <w:tab/>
      </w:r>
      <w:r w:rsidRPr="006400AB">
        <w:rPr>
          <w:rFonts w:asciiTheme="majorHAnsi" w:hAnsiTheme="majorHAnsi"/>
          <w:b/>
          <w:sz w:val="32"/>
          <w:szCs w:val="32"/>
          <w:u w:val="single"/>
        </w:rPr>
        <w:tab/>
      </w:r>
    </w:p>
    <w:p w:rsidR="00EF5222" w:rsidRPr="00EF5222" w:rsidRDefault="00EF5222" w:rsidP="00EF5222">
      <w:pPr>
        <w:spacing w:after="0" w:line="240" w:lineRule="auto"/>
        <w:jc w:val="center"/>
        <w:rPr>
          <w:rFonts w:asciiTheme="majorHAnsi" w:hAnsiTheme="majorHAnsi"/>
          <w:b/>
          <w:sz w:val="24"/>
          <w:szCs w:val="24"/>
        </w:rPr>
      </w:pPr>
    </w:p>
    <w:p w:rsidR="00EF5222" w:rsidRPr="00FB7097" w:rsidRDefault="00196A2F" w:rsidP="00EF5222">
      <w:pPr>
        <w:spacing w:after="0" w:line="240" w:lineRule="auto"/>
        <w:jc w:val="center"/>
        <w:rPr>
          <w:rFonts w:asciiTheme="majorHAnsi" w:hAnsiTheme="majorHAnsi"/>
          <w:b/>
          <w:sz w:val="48"/>
          <w:szCs w:val="48"/>
        </w:rPr>
      </w:pPr>
      <w:r>
        <w:rPr>
          <w:rFonts w:asciiTheme="majorHAnsi" w:hAnsiTheme="majorHAnsi"/>
          <w:b/>
          <w:sz w:val="48"/>
          <w:szCs w:val="48"/>
        </w:rPr>
        <w:t>UITS</w:t>
      </w:r>
      <w:r w:rsidR="00EF5222" w:rsidRPr="00FB7097">
        <w:rPr>
          <w:rFonts w:asciiTheme="majorHAnsi" w:hAnsiTheme="majorHAnsi"/>
          <w:b/>
          <w:sz w:val="48"/>
          <w:szCs w:val="48"/>
        </w:rPr>
        <w:t xml:space="preserve"> </w:t>
      </w:r>
      <w:r w:rsidR="004974D5">
        <w:rPr>
          <w:rFonts w:asciiTheme="majorHAnsi" w:hAnsiTheme="majorHAnsi"/>
          <w:b/>
          <w:sz w:val="48"/>
          <w:szCs w:val="48"/>
        </w:rPr>
        <w:t>External Drive</w:t>
      </w:r>
      <w:r w:rsidR="00EF5222" w:rsidRPr="00FB7097">
        <w:rPr>
          <w:rFonts w:asciiTheme="majorHAnsi" w:hAnsiTheme="majorHAnsi"/>
          <w:b/>
          <w:sz w:val="48"/>
          <w:szCs w:val="48"/>
        </w:rPr>
        <w:t xml:space="preserve"> Inventory Form</w:t>
      </w:r>
    </w:p>
    <w:p w:rsidR="00EF5222" w:rsidRPr="001778AA" w:rsidRDefault="00EF5222" w:rsidP="00EF5222">
      <w:pPr>
        <w:spacing w:after="0" w:line="240" w:lineRule="auto"/>
        <w:jc w:val="center"/>
        <w:rPr>
          <w:rFonts w:asciiTheme="majorHAnsi" w:hAnsiTheme="majorHAnsi"/>
          <w:sz w:val="18"/>
          <w:szCs w:val="18"/>
        </w:rPr>
      </w:pPr>
    </w:p>
    <w:p w:rsidR="009351A4" w:rsidRPr="003674DE" w:rsidRDefault="009351A4" w:rsidP="009351A4">
      <w:pPr>
        <w:spacing w:after="0" w:line="240" w:lineRule="auto"/>
        <w:jc w:val="center"/>
        <w:rPr>
          <w:rFonts w:asciiTheme="majorHAnsi" w:hAnsiTheme="majorHAnsi"/>
          <w:b/>
          <w:color w:val="C00000"/>
          <w:kern w:val="144"/>
          <w:sz w:val="24"/>
          <w:szCs w:val="24"/>
        </w:rPr>
      </w:pPr>
      <w:r w:rsidRPr="003674DE">
        <w:rPr>
          <w:rFonts w:asciiTheme="majorHAnsi" w:hAnsiTheme="majorHAnsi"/>
          <w:b/>
          <w:color w:val="C00000"/>
          <w:kern w:val="144"/>
          <w:sz w:val="24"/>
          <w:szCs w:val="24"/>
        </w:rPr>
        <w:t xml:space="preserve">Please do not save this form on your hard drive as it may be updated periodically. </w:t>
      </w:r>
    </w:p>
    <w:p w:rsidR="009351A4" w:rsidRPr="003674DE" w:rsidRDefault="009351A4" w:rsidP="009351A4">
      <w:pPr>
        <w:spacing w:line="240" w:lineRule="auto"/>
        <w:jc w:val="center"/>
        <w:rPr>
          <w:rFonts w:asciiTheme="majorHAnsi" w:hAnsiTheme="majorHAnsi"/>
          <w:b/>
        </w:rPr>
      </w:pPr>
      <w:r>
        <w:rPr>
          <w:rFonts w:asciiTheme="majorHAnsi" w:hAnsiTheme="majorHAnsi"/>
          <w:b/>
        </w:rPr>
        <w:t>All Inventory Forms, as well as a</w:t>
      </w:r>
      <w:r w:rsidRPr="003674DE">
        <w:rPr>
          <w:rFonts w:asciiTheme="majorHAnsi" w:hAnsiTheme="majorHAnsi"/>
          <w:b/>
        </w:rPr>
        <w:t>dditional information regarding IT Equipment</w:t>
      </w:r>
      <w:r>
        <w:rPr>
          <w:rFonts w:asciiTheme="majorHAnsi" w:hAnsiTheme="majorHAnsi"/>
          <w:b/>
        </w:rPr>
        <w:t>,</w:t>
      </w:r>
      <w:r w:rsidRPr="003674DE">
        <w:rPr>
          <w:rFonts w:asciiTheme="majorHAnsi" w:hAnsiTheme="majorHAnsi"/>
          <w:b/>
        </w:rPr>
        <w:t xml:space="preserve"> can be accessed at: </w:t>
      </w:r>
      <w:hyperlink r:id="rId7" w:tgtFrame="_blank" w:history="1">
        <w:r w:rsidR="000C749C">
          <w:rPr>
            <w:rStyle w:val="Hyperlink"/>
            <w:rFonts w:ascii="Cambria" w:hAnsi="Cambria"/>
            <w:b/>
            <w:bCs/>
          </w:rPr>
          <w:t>http://uits.kennesaw.edu/support/techequipmentprocedures.php</w:t>
        </w:r>
      </w:hyperlink>
    </w:p>
    <w:p w:rsidR="009351A4" w:rsidRPr="008F7185" w:rsidRDefault="009351A4" w:rsidP="009351A4">
      <w:pPr>
        <w:pBdr>
          <w:top w:val="single" w:sz="12" w:space="1" w:color="000000" w:themeColor="text1"/>
          <w:bottom w:val="single" w:sz="12" w:space="1" w:color="000000" w:themeColor="text1"/>
        </w:pBdr>
        <w:shd w:val="clear" w:color="auto" w:fill="D9D9D9" w:themeFill="background1" w:themeFillShade="D9"/>
        <w:spacing w:line="240" w:lineRule="auto"/>
        <w:rPr>
          <w:rFonts w:asciiTheme="majorHAnsi" w:hAnsiTheme="majorHAnsi"/>
        </w:rPr>
      </w:pPr>
      <w:r w:rsidRPr="008F7185">
        <w:rPr>
          <w:rFonts w:asciiTheme="majorHAnsi" w:hAnsiTheme="majorHAnsi"/>
          <w:b/>
          <w:sz w:val="36"/>
          <w:szCs w:val="36"/>
        </w:rPr>
        <w:t>NOTE:</w:t>
      </w:r>
      <w:r w:rsidRPr="008F7185">
        <w:rPr>
          <w:rFonts w:asciiTheme="majorHAnsi" w:hAnsiTheme="majorHAnsi"/>
        </w:rPr>
        <w:t xml:space="preserve">  In the event that possession of the </w:t>
      </w:r>
      <w:r w:rsidR="00F50FDB">
        <w:rPr>
          <w:rFonts w:asciiTheme="majorHAnsi" w:hAnsiTheme="majorHAnsi"/>
        </w:rPr>
        <w:t>e</w:t>
      </w:r>
      <w:r w:rsidR="00314DB3">
        <w:rPr>
          <w:rFonts w:asciiTheme="majorHAnsi" w:hAnsiTheme="majorHAnsi"/>
        </w:rPr>
        <w:t>xterna</w:t>
      </w:r>
      <w:r w:rsidR="00F50FDB">
        <w:rPr>
          <w:rFonts w:asciiTheme="majorHAnsi" w:hAnsiTheme="majorHAnsi"/>
        </w:rPr>
        <w:t>l d</w:t>
      </w:r>
      <w:r w:rsidR="00314DB3">
        <w:rPr>
          <w:rFonts w:asciiTheme="majorHAnsi" w:hAnsiTheme="majorHAnsi"/>
        </w:rPr>
        <w:t>rive</w:t>
      </w:r>
      <w:r w:rsidRPr="008F7185">
        <w:rPr>
          <w:rFonts w:asciiTheme="majorHAnsi" w:hAnsiTheme="majorHAnsi"/>
        </w:rPr>
        <w:t xml:space="preserve"> </w:t>
      </w:r>
      <w:proofErr w:type="gramStart"/>
      <w:r w:rsidRPr="008F7185">
        <w:rPr>
          <w:rFonts w:asciiTheme="majorHAnsi" w:hAnsiTheme="majorHAnsi"/>
        </w:rPr>
        <w:t>is transferred</w:t>
      </w:r>
      <w:proofErr w:type="gramEnd"/>
      <w:r w:rsidRPr="008F7185">
        <w:rPr>
          <w:rFonts w:asciiTheme="majorHAnsi" w:hAnsiTheme="majorHAnsi"/>
        </w:rPr>
        <w:t xml:space="preserve"> to another faculty/staff member (via retirement, department transfer</w:t>
      </w:r>
      <w:r>
        <w:rPr>
          <w:rFonts w:asciiTheme="majorHAnsi" w:hAnsiTheme="majorHAnsi"/>
        </w:rPr>
        <w:t>,</w:t>
      </w:r>
      <w:r w:rsidRPr="008F7185">
        <w:rPr>
          <w:rFonts w:asciiTheme="majorHAnsi" w:hAnsiTheme="majorHAnsi"/>
        </w:rPr>
        <w:t xml:space="preserve"> or separation from KSU), the </w:t>
      </w:r>
      <w:r w:rsidR="004A35FC">
        <w:rPr>
          <w:rFonts w:asciiTheme="majorHAnsi" w:hAnsiTheme="majorHAnsi"/>
        </w:rPr>
        <w:t>External Drive</w:t>
      </w:r>
      <w:bookmarkStart w:id="0" w:name="_GoBack"/>
      <w:bookmarkEnd w:id="0"/>
      <w:r w:rsidRPr="008F7185">
        <w:rPr>
          <w:rFonts w:asciiTheme="majorHAnsi" w:hAnsiTheme="majorHAnsi"/>
        </w:rPr>
        <w:t xml:space="preserve"> Inventory Form must be updated.   Otherwise, </w:t>
      </w:r>
      <w:r w:rsidRPr="008F7185">
        <w:rPr>
          <w:rFonts w:asciiTheme="majorHAnsi" w:hAnsiTheme="majorHAnsi"/>
          <w:b/>
        </w:rPr>
        <w:t>the below named individual shall be responsible</w:t>
      </w:r>
      <w:r w:rsidRPr="008F7185">
        <w:rPr>
          <w:rFonts w:asciiTheme="majorHAnsi" w:hAnsiTheme="majorHAnsi"/>
        </w:rPr>
        <w:t xml:space="preserve"> for reporting the current location of the equipment during an audit.  This may also include this person </w:t>
      </w:r>
      <w:r w:rsidRPr="008F7185">
        <w:rPr>
          <w:rFonts w:asciiTheme="majorHAnsi" w:hAnsiTheme="majorHAnsi"/>
          <w:b/>
        </w:rPr>
        <w:t>producing the equipment</w:t>
      </w:r>
      <w:r w:rsidRPr="008F7185">
        <w:rPr>
          <w:rFonts w:asciiTheme="majorHAnsi" w:hAnsiTheme="majorHAnsi"/>
        </w:rPr>
        <w:t xml:space="preserve"> for the Auditor to verify.</w:t>
      </w:r>
    </w:p>
    <w:p w:rsidR="00EF5222" w:rsidRPr="00A859BD" w:rsidRDefault="00EF5222" w:rsidP="00EF5222">
      <w:pPr>
        <w:spacing w:after="0" w:line="240" w:lineRule="auto"/>
        <w:rPr>
          <w:rFonts w:asciiTheme="majorHAnsi" w:hAnsiTheme="majorHAnsi"/>
          <w:b/>
          <w:sz w:val="24"/>
          <w:szCs w:val="24"/>
        </w:rPr>
      </w:pPr>
    </w:p>
    <w:p w:rsidR="0026185D" w:rsidRPr="008162C0" w:rsidRDefault="0026185D" w:rsidP="0026185D">
      <w:pPr>
        <w:spacing w:after="0" w:line="240" w:lineRule="auto"/>
        <w:rPr>
          <w:rFonts w:asciiTheme="majorHAnsi" w:hAnsiTheme="majorHAnsi"/>
          <w:sz w:val="20"/>
          <w:szCs w:val="20"/>
          <w:u w:val="single"/>
        </w:rPr>
      </w:pPr>
      <w:r w:rsidRPr="008162C0">
        <w:rPr>
          <w:rFonts w:asciiTheme="majorHAnsi" w:hAnsiTheme="majorHAnsi"/>
          <w:sz w:val="20"/>
          <w:szCs w:val="20"/>
        </w:rPr>
        <w:t>Name</w:t>
      </w:r>
      <w:r w:rsidRPr="008162C0">
        <w:rPr>
          <w:rFonts w:asciiTheme="majorHAnsi" w:hAnsiTheme="majorHAnsi"/>
          <w:sz w:val="20"/>
          <w:szCs w:val="20"/>
          <w:u w:val="single"/>
        </w:rPr>
        <w:tab/>
      </w:r>
      <w:r w:rsidRPr="008162C0">
        <w:rPr>
          <w:rFonts w:asciiTheme="majorHAnsi" w:hAnsiTheme="majorHAnsi"/>
          <w:sz w:val="20"/>
          <w:szCs w:val="20"/>
          <w:u w:val="single"/>
        </w:rPr>
        <w:tab/>
      </w:r>
      <w:r w:rsidRPr="008162C0">
        <w:rPr>
          <w:rFonts w:asciiTheme="majorHAnsi" w:hAnsiTheme="majorHAnsi"/>
          <w:sz w:val="20"/>
          <w:szCs w:val="20"/>
          <w:u w:val="single"/>
        </w:rPr>
        <w:tab/>
      </w:r>
      <w:r w:rsidRPr="008162C0">
        <w:rPr>
          <w:rFonts w:asciiTheme="majorHAnsi" w:hAnsiTheme="majorHAnsi"/>
          <w:sz w:val="20"/>
          <w:szCs w:val="20"/>
          <w:u w:val="single"/>
        </w:rPr>
        <w:tab/>
      </w:r>
      <w:r w:rsidRPr="008162C0">
        <w:rPr>
          <w:rFonts w:asciiTheme="majorHAnsi" w:hAnsiTheme="majorHAnsi"/>
          <w:sz w:val="20"/>
          <w:szCs w:val="20"/>
          <w:u w:val="single"/>
        </w:rPr>
        <w:tab/>
      </w:r>
      <w:r w:rsidRPr="008162C0">
        <w:rPr>
          <w:rFonts w:asciiTheme="majorHAnsi" w:hAnsiTheme="majorHAnsi"/>
          <w:sz w:val="20"/>
          <w:szCs w:val="20"/>
          <w:u w:val="single"/>
        </w:rPr>
        <w:tab/>
      </w:r>
      <w:r w:rsidRPr="008162C0">
        <w:rPr>
          <w:rFonts w:asciiTheme="majorHAnsi" w:hAnsiTheme="majorHAnsi"/>
          <w:sz w:val="20"/>
          <w:szCs w:val="20"/>
          <w:u w:val="single"/>
        </w:rPr>
        <w:tab/>
      </w:r>
      <w:r w:rsidRPr="008162C0">
        <w:rPr>
          <w:rFonts w:asciiTheme="majorHAnsi" w:hAnsiTheme="majorHAnsi"/>
          <w:sz w:val="20"/>
          <w:szCs w:val="20"/>
          <w:u w:val="single"/>
        </w:rPr>
        <w:tab/>
      </w:r>
      <w:r w:rsidRPr="008162C0">
        <w:rPr>
          <w:rFonts w:asciiTheme="majorHAnsi" w:hAnsiTheme="majorHAnsi"/>
          <w:sz w:val="20"/>
          <w:szCs w:val="20"/>
          <w:u w:val="single"/>
        </w:rPr>
        <w:tab/>
      </w:r>
      <w:r w:rsidRPr="008162C0">
        <w:rPr>
          <w:rFonts w:asciiTheme="majorHAnsi" w:hAnsiTheme="majorHAnsi"/>
          <w:sz w:val="20"/>
          <w:szCs w:val="20"/>
          <w:u w:val="single"/>
        </w:rPr>
        <w:tab/>
      </w:r>
      <w:r w:rsidRPr="008162C0">
        <w:rPr>
          <w:rFonts w:asciiTheme="majorHAnsi" w:hAnsiTheme="majorHAnsi"/>
          <w:sz w:val="20"/>
          <w:szCs w:val="20"/>
          <w:u w:val="single"/>
        </w:rPr>
        <w:tab/>
      </w:r>
      <w:r w:rsidRPr="008162C0">
        <w:rPr>
          <w:rFonts w:asciiTheme="majorHAnsi" w:hAnsiTheme="majorHAnsi"/>
          <w:sz w:val="20"/>
          <w:szCs w:val="20"/>
          <w:u w:val="single"/>
        </w:rPr>
        <w:tab/>
      </w:r>
      <w:r w:rsidRPr="008162C0">
        <w:rPr>
          <w:rFonts w:asciiTheme="majorHAnsi" w:hAnsiTheme="majorHAnsi"/>
          <w:sz w:val="20"/>
          <w:szCs w:val="20"/>
        </w:rPr>
        <w:tab/>
      </w:r>
      <w:proofErr w:type="spellStart"/>
      <w:r w:rsidRPr="008162C0">
        <w:rPr>
          <w:rFonts w:asciiTheme="majorHAnsi" w:hAnsiTheme="majorHAnsi"/>
          <w:sz w:val="20"/>
          <w:szCs w:val="20"/>
        </w:rPr>
        <w:t>NetID</w:t>
      </w:r>
      <w:proofErr w:type="spellEnd"/>
      <w:r w:rsidRPr="008162C0">
        <w:rPr>
          <w:rFonts w:asciiTheme="majorHAnsi" w:hAnsiTheme="majorHAnsi"/>
          <w:sz w:val="20"/>
          <w:szCs w:val="20"/>
          <w:u w:val="single"/>
        </w:rPr>
        <w:tab/>
      </w:r>
      <w:r w:rsidRPr="008162C0">
        <w:rPr>
          <w:rFonts w:asciiTheme="majorHAnsi" w:hAnsiTheme="majorHAnsi"/>
          <w:sz w:val="20"/>
          <w:szCs w:val="20"/>
          <w:u w:val="single"/>
        </w:rPr>
        <w:tab/>
      </w:r>
      <w:r w:rsidRPr="008162C0">
        <w:rPr>
          <w:rFonts w:asciiTheme="majorHAnsi" w:hAnsiTheme="majorHAnsi"/>
          <w:sz w:val="20"/>
          <w:szCs w:val="20"/>
          <w:u w:val="single"/>
        </w:rPr>
        <w:tab/>
      </w:r>
      <w:r w:rsidRPr="008162C0">
        <w:rPr>
          <w:rFonts w:asciiTheme="majorHAnsi" w:hAnsiTheme="majorHAnsi"/>
          <w:sz w:val="20"/>
          <w:szCs w:val="20"/>
          <w:u w:val="single"/>
        </w:rPr>
        <w:tab/>
      </w:r>
      <w:r w:rsidRPr="008162C0">
        <w:rPr>
          <w:rFonts w:asciiTheme="majorHAnsi" w:hAnsiTheme="majorHAnsi"/>
          <w:sz w:val="20"/>
          <w:szCs w:val="20"/>
          <w:u w:val="single"/>
        </w:rPr>
        <w:tab/>
      </w:r>
      <w:r w:rsidRPr="008162C0">
        <w:rPr>
          <w:rFonts w:asciiTheme="majorHAnsi" w:hAnsiTheme="majorHAnsi"/>
          <w:sz w:val="20"/>
          <w:szCs w:val="20"/>
          <w:u w:val="single"/>
        </w:rPr>
        <w:tab/>
      </w:r>
      <w:r w:rsidRPr="008162C0">
        <w:rPr>
          <w:rFonts w:asciiTheme="majorHAnsi" w:hAnsiTheme="majorHAnsi"/>
          <w:sz w:val="20"/>
          <w:szCs w:val="20"/>
          <w:u w:val="single"/>
        </w:rPr>
        <w:tab/>
      </w:r>
      <w:r w:rsidRPr="008162C0">
        <w:rPr>
          <w:rFonts w:asciiTheme="majorHAnsi" w:hAnsiTheme="majorHAnsi"/>
          <w:sz w:val="20"/>
          <w:szCs w:val="20"/>
          <w:u w:val="single"/>
        </w:rPr>
        <w:tab/>
      </w:r>
      <w:r w:rsidRPr="008162C0">
        <w:rPr>
          <w:rFonts w:asciiTheme="majorHAnsi" w:hAnsiTheme="majorHAnsi"/>
          <w:sz w:val="20"/>
          <w:szCs w:val="20"/>
          <w:u w:val="single"/>
        </w:rPr>
        <w:tab/>
      </w:r>
      <w:r w:rsidRPr="008162C0">
        <w:rPr>
          <w:rFonts w:asciiTheme="majorHAnsi" w:hAnsiTheme="majorHAnsi"/>
          <w:sz w:val="20"/>
          <w:szCs w:val="20"/>
          <w:u w:val="single"/>
        </w:rPr>
        <w:tab/>
      </w:r>
      <w:r w:rsidRPr="008162C0">
        <w:rPr>
          <w:rFonts w:asciiTheme="majorHAnsi" w:hAnsiTheme="majorHAnsi"/>
          <w:sz w:val="20"/>
          <w:szCs w:val="20"/>
          <w:u w:val="single"/>
        </w:rPr>
        <w:tab/>
      </w:r>
      <w:r w:rsidRPr="008162C0">
        <w:rPr>
          <w:rFonts w:asciiTheme="majorHAnsi" w:hAnsiTheme="majorHAnsi"/>
          <w:sz w:val="20"/>
          <w:szCs w:val="20"/>
          <w:u w:val="single"/>
        </w:rPr>
        <w:tab/>
      </w:r>
      <w:r w:rsidRPr="008162C0">
        <w:rPr>
          <w:rFonts w:asciiTheme="majorHAnsi" w:hAnsiTheme="majorHAnsi"/>
          <w:sz w:val="20"/>
          <w:szCs w:val="20"/>
          <w:u w:val="single"/>
        </w:rPr>
        <w:tab/>
      </w:r>
    </w:p>
    <w:p w:rsidR="0026185D" w:rsidRPr="008162C0" w:rsidRDefault="0026185D" w:rsidP="0026185D">
      <w:pPr>
        <w:spacing w:after="0" w:line="240" w:lineRule="auto"/>
        <w:rPr>
          <w:rFonts w:asciiTheme="majorHAnsi" w:hAnsiTheme="majorHAnsi"/>
          <w:sz w:val="20"/>
          <w:szCs w:val="20"/>
        </w:rPr>
      </w:pPr>
    </w:p>
    <w:p w:rsidR="000D3A16" w:rsidRDefault="0026185D" w:rsidP="0026185D">
      <w:pPr>
        <w:spacing w:after="0" w:line="240" w:lineRule="auto"/>
        <w:rPr>
          <w:rFonts w:asciiTheme="majorHAnsi" w:hAnsiTheme="majorHAnsi"/>
          <w:sz w:val="20"/>
          <w:szCs w:val="20"/>
          <w:u w:val="single"/>
        </w:rPr>
      </w:pPr>
      <w:r w:rsidRPr="008162C0">
        <w:rPr>
          <w:rFonts w:asciiTheme="majorHAnsi" w:hAnsiTheme="majorHAnsi"/>
          <w:sz w:val="20"/>
          <w:szCs w:val="20"/>
        </w:rPr>
        <w:t>Department</w:t>
      </w:r>
      <w:r w:rsidRPr="008162C0">
        <w:rPr>
          <w:rFonts w:asciiTheme="majorHAnsi" w:hAnsiTheme="majorHAnsi"/>
          <w:sz w:val="20"/>
          <w:szCs w:val="20"/>
          <w:u w:val="single"/>
        </w:rPr>
        <w:tab/>
      </w:r>
      <w:r w:rsidRPr="008162C0">
        <w:rPr>
          <w:rFonts w:asciiTheme="majorHAnsi" w:hAnsiTheme="majorHAnsi"/>
          <w:sz w:val="20"/>
          <w:szCs w:val="20"/>
          <w:u w:val="single"/>
        </w:rPr>
        <w:tab/>
      </w:r>
      <w:r w:rsidRPr="008162C0">
        <w:rPr>
          <w:rFonts w:asciiTheme="majorHAnsi" w:hAnsiTheme="majorHAnsi"/>
          <w:sz w:val="20"/>
          <w:szCs w:val="20"/>
          <w:u w:val="single"/>
        </w:rPr>
        <w:tab/>
      </w:r>
      <w:r w:rsidRPr="008162C0">
        <w:rPr>
          <w:rFonts w:asciiTheme="majorHAnsi" w:hAnsiTheme="majorHAnsi"/>
          <w:sz w:val="20"/>
          <w:szCs w:val="20"/>
          <w:u w:val="single"/>
        </w:rPr>
        <w:tab/>
      </w:r>
      <w:r w:rsidRPr="008162C0">
        <w:rPr>
          <w:rFonts w:asciiTheme="majorHAnsi" w:hAnsiTheme="majorHAnsi"/>
          <w:sz w:val="20"/>
          <w:szCs w:val="20"/>
          <w:u w:val="single"/>
        </w:rPr>
        <w:tab/>
      </w:r>
      <w:r w:rsidRPr="008162C0">
        <w:rPr>
          <w:rFonts w:asciiTheme="majorHAnsi" w:hAnsiTheme="majorHAnsi"/>
          <w:sz w:val="20"/>
          <w:szCs w:val="20"/>
          <w:u w:val="single"/>
        </w:rPr>
        <w:tab/>
      </w:r>
      <w:r w:rsidRPr="008162C0">
        <w:rPr>
          <w:rFonts w:asciiTheme="majorHAnsi" w:hAnsiTheme="majorHAnsi"/>
          <w:sz w:val="20"/>
          <w:szCs w:val="20"/>
          <w:u w:val="single"/>
        </w:rPr>
        <w:tab/>
      </w:r>
      <w:r w:rsidRPr="008162C0">
        <w:rPr>
          <w:rFonts w:asciiTheme="majorHAnsi" w:hAnsiTheme="majorHAnsi"/>
          <w:sz w:val="20"/>
          <w:szCs w:val="20"/>
          <w:u w:val="single"/>
        </w:rPr>
        <w:tab/>
      </w:r>
      <w:r w:rsidRPr="008162C0">
        <w:rPr>
          <w:rFonts w:asciiTheme="majorHAnsi" w:hAnsiTheme="majorHAnsi"/>
          <w:sz w:val="20"/>
          <w:szCs w:val="20"/>
          <w:u w:val="single"/>
        </w:rPr>
        <w:tab/>
      </w:r>
      <w:r w:rsidR="000D3A16">
        <w:rPr>
          <w:rFonts w:asciiTheme="majorHAnsi" w:hAnsiTheme="majorHAnsi"/>
          <w:sz w:val="20"/>
          <w:szCs w:val="20"/>
          <w:u w:val="single"/>
        </w:rPr>
        <w:tab/>
      </w:r>
      <w:r w:rsidRPr="008162C0">
        <w:rPr>
          <w:rFonts w:asciiTheme="majorHAnsi" w:hAnsiTheme="majorHAnsi"/>
          <w:sz w:val="20"/>
          <w:szCs w:val="20"/>
          <w:u w:val="single"/>
        </w:rPr>
        <w:tab/>
      </w:r>
      <w:r w:rsidRPr="008162C0">
        <w:rPr>
          <w:rFonts w:asciiTheme="majorHAnsi" w:hAnsiTheme="majorHAnsi"/>
          <w:sz w:val="20"/>
          <w:szCs w:val="20"/>
        </w:rPr>
        <w:tab/>
        <w:t>Building Designation/Room #</w:t>
      </w:r>
      <w:r w:rsidRPr="008162C0">
        <w:rPr>
          <w:rFonts w:asciiTheme="majorHAnsi" w:hAnsiTheme="majorHAnsi"/>
          <w:sz w:val="20"/>
          <w:szCs w:val="20"/>
          <w:u w:val="single"/>
        </w:rPr>
        <w:tab/>
      </w:r>
      <w:r w:rsidRPr="008162C0">
        <w:rPr>
          <w:rFonts w:asciiTheme="majorHAnsi" w:hAnsiTheme="majorHAnsi"/>
          <w:sz w:val="20"/>
          <w:szCs w:val="20"/>
          <w:u w:val="single"/>
        </w:rPr>
        <w:tab/>
      </w:r>
      <w:r w:rsidR="008162C0">
        <w:rPr>
          <w:rFonts w:asciiTheme="majorHAnsi" w:hAnsiTheme="majorHAnsi"/>
          <w:sz w:val="20"/>
          <w:szCs w:val="20"/>
          <w:u w:val="single"/>
        </w:rPr>
        <w:tab/>
      </w:r>
      <w:r w:rsidR="000D3A16">
        <w:rPr>
          <w:rFonts w:asciiTheme="majorHAnsi" w:hAnsiTheme="majorHAnsi"/>
          <w:sz w:val="20"/>
          <w:szCs w:val="20"/>
          <w:u w:val="single"/>
        </w:rPr>
        <w:tab/>
      </w:r>
      <w:r w:rsidR="000D3A16">
        <w:rPr>
          <w:rFonts w:asciiTheme="majorHAnsi" w:hAnsiTheme="majorHAnsi"/>
          <w:sz w:val="20"/>
          <w:szCs w:val="20"/>
          <w:u w:val="single"/>
        </w:rPr>
        <w:tab/>
      </w:r>
      <w:r w:rsidR="000D3A16">
        <w:rPr>
          <w:rFonts w:asciiTheme="majorHAnsi" w:hAnsiTheme="majorHAnsi"/>
          <w:sz w:val="20"/>
          <w:szCs w:val="20"/>
          <w:u w:val="single"/>
        </w:rPr>
        <w:tab/>
      </w:r>
      <w:r w:rsidR="000D3A16">
        <w:rPr>
          <w:rFonts w:asciiTheme="majorHAnsi" w:hAnsiTheme="majorHAnsi"/>
          <w:sz w:val="20"/>
          <w:szCs w:val="20"/>
          <w:u w:val="single"/>
        </w:rPr>
        <w:tab/>
      </w:r>
    </w:p>
    <w:p w:rsidR="0026185D" w:rsidRPr="008162C0" w:rsidRDefault="0026185D" w:rsidP="0026185D">
      <w:pPr>
        <w:spacing w:after="0" w:line="240" w:lineRule="auto"/>
        <w:rPr>
          <w:rFonts w:asciiTheme="majorHAnsi" w:hAnsiTheme="majorHAnsi"/>
          <w:sz w:val="20"/>
          <w:szCs w:val="20"/>
          <w:u w:val="single"/>
        </w:rPr>
      </w:pPr>
      <w:r w:rsidRPr="008162C0">
        <w:rPr>
          <w:rFonts w:asciiTheme="majorHAnsi" w:hAnsiTheme="majorHAnsi"/>
          <w:sz w:val="20"/>
          <w:szCs w:val="20"/>
        </w:rPr>
        <w:tab/>
      </w:r>
    </w:p>
    <w:p w:rsidR="0026185D" w:rsidRPr="008162C0" w:rsidRDefault="0026185D" w:rsidP="0026185D">
      <w:pPr>
        <w:spacing w:after="0" w:line="240" w:lineRule="auto"/>
        <w:rPr>
          <w:rFonts w:asciiTheme="majorHAnsi" w:hAnsiTheme="majorHAnsi"/>
          <w:sz w:val="20"/>
          <w:szCs w:val="20"/>
        </w:rPr>
      </w:pPr>
      <w:r w:rsidRPr="008162C0">
        <w:rPr>
          <w:rFonts w:asciiTheme="majorHAnsi" w:hAnsiTheme="majorHAnsi"/>
          <w:sz w:val="20"/>
          <w:szCs w:val="20"/>
        </w:rPr>
        <w:t>Make/Model</w:t>
      </w:r>
      <w:r w:rsidRPr="008162C0">
        <w:rPr>
          <w:rFonts w:asciiTheme="majorHAnsi" w:hAnsiTheme="majorHAnsi"/>
          <w:sz w:val="20"/>
          <w:szCs w:val="20"/>
          <w:u w:val="single"/>
        </w:rPr>
        <w:tab/>
      </w:r>
      <w:r w:rsidRPr="008162C0">
        <w:rPr>
          <w:rFonts w:asciiTheme="majorHAnsi" w:hAnsiTheme="majorHAnsi"/>
          <w:sz w:val="20"/>
          <w:szCs w:val="20"/>
          <w:u w:val="single"/>
        </w:rPr>
        <w:tab/>
      </w:r>
      <w:r w:rsidRPr="008162C0">
        <w:rPr>
          <w:rFonts w:asciiTheme="majorHAnsi" w:hAnsiTheme="majorHAnsi"/>
          <w:sz w:val="20"/>
          <w:szCs w:val="20"/>
          <w:u w:val="single"/>
        </w:rPr>
        <w:tab/>
      </w:r>
      <w:r w:rsidRPr="008162C0">
        <w:rPr>
          <w:rFonts w:asciiTheme="majorHAnsi" w:hAnsiTheme="majorHAnsi"/>
          <w:sz w:val="20"/>
          <w:szCs w:val="20"/>
          <w:u w:val="single"/>
        </w:rPr>
        <w:tab/>
      </w:r>
      <w:r w:rsidRPr="008162C0">
        <w:rPr>
          <w:rFonts w:asciiTheme="majorHAnsi" w:hAnsiTheme="majorHAnsi"/>
          <w:sz w:val="20"/>
          <w:szCs w:val="20"/>
          <w:u w:val="single"/>
        </w:rPr>
        <w:tab/>
      </w:r>
      <w:r w:rsidRPr="008162C0">
        <w:rPr>
          <w:rFonts w:asciiTheme="majorHAnsi" w:hAnsiTheme="majorHAnsi"/>
          <w:sz w:val="20"/>
          <w:szCs w:val="20"/>
          <w:u w:val="single"/>
        </w:rPr>
        <w:tab/>
      </w:r>
      <w:r w:rsidRPr="008162C0">
        <w:rPr>
          <w:rFonts w:asciiTheme="majorHAnsi" w:hAnsiTheme="majorHAnsi"/>
          <w:sz w:val="20"/>
          <w:szCs w:val="20"/>
          <w:u w:val="single"/>
        </w:rPr>
        <w:tab/>
      </w:r>
      <w:r w:rsidRPr="008162C0">
        <w:rPr>
          <w:rFonts w:asciiTheme="majorHAnsi" w:hAnsiTheme="majorHAnsi"/>
          <w:sz w:val="20"/>
          <w:szCs w:val="20"/>
          <w:u w:val="single"/>
        </w:rPr>
        <w:tab/>
      </w:r>
      <w:r w:rsidRPr="008162C0">
        <w:rPr>
          <w:rFonts w:asciiTheme="majorHAnsi" w:hAnsiTheme="majorHAnsi"/>
          <w:sz w:val="20"/>
          <w:szCs w:val="20"/>
          <w:u w:val="single"/>
        </w:rPr>
        <w:tab/>
      </w:r>
      <w:r w:rsidRPr="008162C0">
        <w:rPr>
          <w:rFonts w:asciiTheme="majorHAnsi" w:hAnsiTheme="majorHAnsi"/>
          <w:sz w:val="20"/>
          <w:szCs w:val="20"/>
          <w:u w:val="single"/>
        </w:rPr>
        <w:tab/>
      </w:r>
      <w:r w:rsidRPr="008162C0">
        <w:rPr>
          <w:rFonts w:asciiTheme="majorHAnsi" w:hAnsiTheme="majorHAnsi"/>
          <w:sz w:val="20"/>
          <w:szCs w:val="20"/>
        </w:rPr>
        <w:tab/>
        <w:t>Serial Number</w:t>
      </w:r>
      <w:r w:rsidRPr="008162C0">
        <w:rPr>
          <w:rFonts w:asciiTheme="majorHAnsi" w:hAnsiTheme="majorHAnsi"/>
          <w:sz w:val="20"/>
          <w:szCs w:val="20"/>
          <w:u w:val="single"/>
        </w:rPr>
        <w:tab/>
      </w:r>
      <w:r w:rsidRPr="008162C0">
        <w:rPr>
          <w:rFonts w:asciiTheme="majorHAnsi" w:hAnsiTheme="majorHAnsi"/>
          <w:sz w:val="20"/>
          <w:szCs w:val="20"/>
          <w:u w:val="single"/>
        </w:rPr>
        <w:tab/>
      </w:r>
      <w:r w:rsidRPr="008162C0">
        <w:rPr>
          <w:rFonts w:asciiTheme="majorHAnsi" w:hAnsiTheme="majorHAnsi"/>
          <w:sz w:val="20"/>
          <w:szCs w:val="20"/>
          <w:u w:val="single"/>
        </w:rPr>
        <w:tab/>
      </w:r>
      <w:r w:rsidRPr="008162C0">
        <w:rPr>
          <w:rFonts w:asciiTheme="majorHAnsi" w:hAnsiTheme="majorHAnsi"/>
          <w:sz w:val="20"/>
          <w:szCs w:val="20"/>
          <w:u w:val="single"/>
        </w:rPr>
        <w:tab/>
      </w:r>
      <w:r w:rsidR="0069110D" w:rsidRPr="008162C0">
        <w:rPr>
          <w:rFonts w:asciiTheme="majorHAnsi" w:hAnsiTheme="majorHAnsi"/>
          <w:sz w:val="20"/>
          <w:szCs w:val="20"/>
          <w:u w:val="single"/>
        </w:rPr>
        <w:tab/>
      </w:r>
      <w:r w:rsidR="0069110D" w:rsidRPr="008162C0">
        <w:rPr>
          <w:rFonts w:asciiTheme="majorHAnsi" w:hAnsiTheme="majorHAnsi"/>
          <w:sz w:val="20"/>
          <w:szCs w:val="20"/>
          <w:u w:val="single"/>
        </w:rPr>
        <w:tab/>
      </w:r>
      <w:r w:rsidR="0069110D" w:rsidRPr="008162C0">
        <w:rPr>
          <w:rFonts w:asciiTheme="majorHAnsi" w:hAnsiTheme="majorHAnsi"/>
          <w:sz w:val="20"/>
          <w:szCs w:val="20"/>
          <w:u w:val="single"/>
        </w:rPr>
        <w:tab/>
      </w:r>
      <w:r w:rsidR="0069110D" w:rsidRPr="008162C0">
        <w:rPr>
          <w:rFonts w:asciiTheme="majorHAnsi" w:hAnsiTheme="majorHAnsi"/>
          <w:sz w:val="20"/>
          <w:szCs w:val="20"/>
          <w:u w:val="single"/>
        </w:rPr>
        <w:tab/>
      </w:r>
      <w:r w:rsidRPr="008162C0">
        <w:rPr>
          <w:rFonts w:asciiTheme="majorHAnsi" w:hAnsiTheme="majorHAnsi"/>
          <w:sz w:val="20"/>
          <w:szCs w:val="20"/>
          <w:u w:val="single"/>
        </w:rPr>
        <w:tab/>
      </w:r>
      <w:r w:rsidRPr="008162C0">
        <w:rPr>
          <w:rFonts w:asciiTheme="majorHAnsi" w:hAnsiTheme="majorHAnsi"/>
          <w:sz w:val="20"/>
          <w:szCs w:val="20"/>
          <w:u w:val="single"/>
        </w:rPr>
        <w:tab/>
      </w:r>
      <w:r w:rsidRPr="008162C0">
        <w:rPr>
          <w:rFonts w:asciiTheme="majorHAnsi" w:hAnsiTheme="majorHAnsi"/>
          <w:sz w:val="20"/>
          <w:szCs w:val="20"/>
          <w:u w:val="single"/>
        </w:rPr>
        <w:tab/>
      </w:r>
    </w:p>
    <w:p w:rsidR="00CA2BDF" w:rsidRDefault="00CA2BDF" w:rsidP="00CA2BDF">
      <w:pPr>
        <w:spacing w:after="0" w:line="240" w:lineRule="auto"/>
        <w:rPr>
          <w:rFonts w:asciiTheme="majorHAnsi" w:hAnsiTheme="majorHAnsi"/>
          <w:sz w:val="20"/>
          <w:szCs w:val="20"/>
        </w:rPr>
      </w:pPr>
    </w:p>
    <w:p w:rsidR="00CA2BDF" w:rsidRPr="002E1E22" w:rsidRDefault="00CA2BDF" w:rsidP="00CA2BDF">
      <w:pPr>
        <w:spacing w:after="0" w:line="240" w:lineRule="auto"/>
        <w:rPr>
          <w:rFonts w:asciiTheme="majorHAnsi" w:hAnsiTheme="majorHAnsi"/>
          <w:sz w:val="20"/>
          <w:szCs w:val="20"/>
        </w:rPr>
      </w:pPr>
    </w:p>
    <w:tbl>
      <w:tblPr>
        <w:tblStyle w:val="TableGrid"/>
        <w:tblW w:w="0" w:type="auto"/>
        <w:jc w:val="center"/>
        <w:tblLayout w:type="fixed"/>
        <w:tblLook w:val="04A0" w:firstRow="1" w:lastRow="0" w:firstColumn="1" w:lastColumn="0" w:noHBand="0" w:noVBand="1"/>
      </w:tblPr>
      <w:tblGrid>
        <w:gridCol w:w="5040"/>
        <w:gridCol w:w="720"/>
      </w:tblGrid>
      <w:tr w:rsidR="00CA2BDF" w:rsidRPr="00765B1D" w:rsidTr="0073460F">
        <w:trPr>
          <w:trHeight w:val="288"/>
          <w:jc w:val="center"/>
        </w:trPr>
        <w:tc>
          <w:tcPr>
            <w:tcW w:w="5760" w:type="dxa"/>
            <w:gridSpan w:val="2"/>
            <w:vAlign w:val="center"/>
          </w:tcPr>
          <w:p w:rsidR="00CA2BDF" w:rsidRPr="00AB5E67" w:rsidRDefault="00CA2BDF" w:rsidP="004974D5">
            <w:pPr>
              <w:jc w:val="center"/>
              <w:rPr>
                <w:rFonts w:asciiTheme="majorHAnsi" w:hAnsiTheme="majorHAnsi"/>
                <w:b/>
              </w:rPr>
            </w:pPr>
            <w:r>
              <w:rPr>
                <w:rFonts w:asciiTheme="majorHAnsi" w:hAnsiTheme="majorHAnsi"/>
                <w:b/>
              </w:rPr>
              <w:t xml:space="preserve">Items Received with </w:t>
            </w:r>
            <w:r w:rsidR="004974D5">
              <w:rPr>
                <w:rFonts w:asciiTheme="majorHAnsi" w:hAnsiTheme="majorHAnsi"/>
                <w:b/>
              </w:rPr>
              <w:t>External Drive</w:t>
            </w:r>
          </w:p>
        </w:tc>
      </w:tr>
      <w:tr w:rsidR="00CA2BDF" w:rsidRPr="00765B1D" w:rsidTr="0073460F">
        <w:trPr>
          <w:trHeight w:val="288"/>
          <w:jc w:val="center"/>
        </w:trPr>
        <w:tc>
          <w:tcPr>
            <w:tcW w:w="5040" w:type="dxa"/>
            <w:vAlign w:val="center"/>
          </w:tcPr>
          <w:p w:rsidR="00CA2BDF" w:rsidRPr="00765B1D" w:rsidRDefault="00CA2BDF" w:rsidP="0073460F">
            <w:pPr>
              <w:rPr>
                <w:rFonts w:asciiTheme="majorHAnsi" w:hAnsiTheme="majorHAnsi"/>
                <w:sz w:val="20"/>
                <w:szCs w:val="20"/>
              </w:rPr>
            </w:pPr>
          </w:p>
        </w:tc>
        <w:tc>
          <w:tcPr>
            <w:tcW w:w="720" w:type="dxa"/>
            <w:vAlign w:val="center"/>
          </w:tcPr>
          <w:p w:rsidR="00CA2BDF" w:rsidRPr="00765B1D" w:rsidRDefault="00CA2BDF" w:rsidP="0073460F">
            <w:pPr>
              <w:jc w:val="center"/>
              <w:rPr>
                <w:rFonts w:asciiTheme="majorHAnsi" w:hAnsiTheme="majorHAnsi"/>
                <w:sz w:val="20"/>
                <w:szCs w:val="20"/>
              </w:rPr>
            </w:pPr>
          </w:p>
        </w:tc>
      </w:tr>
      <w:tr w:rsidR="00CA2BDF" w:rsidRPr="00765B1D" w:rsidTr="0073460F">
        <w:trPr>
          <w:trHeight w:val="288"/>
          <w:jc w:val="center"/>
        </w:trPr>
        <w:tc>
          <w:tcPr>
            <w:tcW w:w="5040" w:type="dxa"/>
            <w:vAlign w:val="center"/>
          </w:tcPr>
          <w:p w:rsidR="00CA2BDF" w:rsidRPr="00765B1D" w:rsidRDefault="00CA2BDF" w:rsidP="0073460F">
            <w:pPr>
              <w:rPr>
                <w:rFonts w:asciiTheme="majorHAnsi" w:hAnsiTheme="majorHAnsi"/>
                <w:sz w:val="20"/>
                <w:szCs w:val="20"/>
              </w:rPr>
            </w:pPr>
          </w:p>
        </w:tc>
        <w:tc>
          <w:tcPr>
            <w:tcW w:w="720" w:type="dxa"/>
            <w:vAlign w:val="center"/>
          </w:tcPr>
          <w:p w:rsidR="00CA2BDF" w:rsidRPr="00765B1D" w:rsidRDefault="00CA2BDF" w:rsidP="0073460F">
            <w:pPr>
              <w:jc w:val="center"/>
              <w:rPr>
                <w:rFonts w:asciiTheme="majorHAnsi" w:hAnsiTheme="majorHAnsi"/>
                <w:sz w:val="20"/>
                <w:szCs w:val="20"/>
              </w:rPr>
            </w:pPr>
          </w:p>
        </w:tc>
      </w:tr>
      <w:tr w:rsidR="00CA2BDF" w:rsidRPr="00765B1D" w:rsidTr="0073460F">
        <w:trPr>
          <w:trHeight w:val="288"/>
          <w:jc w:val="center"/>
        </w:trPr>
        <w:tc>
          <w:tcPr>
            <w:tcW w:w="5040" w:type="dxa"/>
            <w:vAlign w:val="center"/>
          </w:tcPr>
          <w:p w:rsidR="00CA2BDF" w:rsidRPr="00765B1D" w:rsidRDefault="00CA2BDF" w:rsidP="0073460F">
            <w:pPr>
              <w:rPr>
                <w:rFonts w:asciiTheme="majorHAnsi" w:hAnsiTheme="majorHAnsi"/>
                <w:sz w:val="20"/>
                <w:szCs w:val="20"/>
              </w:rPr>
            </w:pPr>
          </w:p>
        </w:tc>
        <w:tc>
          <w:tcPr>
            <w:tcW w:w="720" w:type="dxa"/>
            <w:vAlign w:val="center"/>
          </w:tcPr>
          <w:p w:rsidR="00CA2BDF" w:rsidRPr="00765B1D" w:rsidRDefault="00CA2BDF" w:rsidP="0073460F">
            <w:pPr>
              <w:jc w:val="center"/>
              <w:rPr>
                <w:rFonts w:asciiTheme="majorHAnsi" w:hAnsiTheme="majorHAnsi"/>
                <w:sz w:val="20"/>
                <w:szCs w:val="20"/>
              </w:rPr>
            </w:pPr>
          </w:p>
        </w:tc>
      </w:tr>
      <w:tr w:rsidR="009351A4" w:rsidRPr="00765B1D" w:rsidTr="0073460F">
        <w:trPr>
          <w:trHeight w:val="288"/>
          <w:jc w:val="center"/>
        </w:trPr>
        <w:tc>
          <w:tcPr>
            <w:tcW w:w="5040" w:type="dxa"/>
            <w:vAlign w:val="center"/>
          </w:tcPr>
          <w:p w:rsidR="009351A4" w:rsidRPr="00765B1D" w:rsidRDefault="009351A4" w:rsidP="0073460F">
            <w:pPr>
              <w:rPr>
                <w:rFonts w:asciiTheme="majorHAnsi" w:hAnsiTheme="majorHAnsi"/>
                <w:sz w:val="20"/>
                <w:szCs w:val="20"/>
              </w:rPr>
            </w:pPr>
          </w:p>
        </w:tc>
        <w:tc>
          <w:tcPr>
            <w:tcW w:w="720" w:type="dxa"/>
            <w:vAlign w:val="center"/>
          </w:tcPr>
          <w:p w:rsidR="009351A4" w:rsidRPr="00765B1D" w:rsidRDefault="009351A4" w:rsidP="0073460F">
            <w:pPr>
              <w:jc w:val="center"/>
              <w:rPr>
                <w:rFonts w:asciiTheme="majorHAnsi" w:hAnsiTheme="majorHAnsi"/>
                <w:sz w:val="20"/>
                <w:szCs w:val="20"/>
              </w:rPr>
            </w:pPr>
          </w:p>
        </w:tc>
      </w:tr>
      <w:tr w:rsidR="00527DC6" w:rsidRPr="00765B1D" w:rsidTr="0073460F">
        <w:trPr>
          <w:trHeight w:val="288"/>
          <w:jc w:val="center"/>
        </w:trPr>
        <w:tc>
          <w:tcPr>
            <w:tcW w:w="5040" w:type="dxa"/>
            <w:vAlign w:val="center"/>
          </w:tcPr>
          <w:p w:rsidR="00527DC6" w:rsidRPr="00765B1D" w:rsidRDefault="00527DC6" w:rsidP="0073460F">
            <w:pPr>
              <w:rPr>
                <w:rFonts w:asciiTheme="majorHAnsi" w:hAnsiTheme="majorHAnsi"/>
                <w:sz w:val="20"/>
                <w:szCs w:val="20"/>
              </w:rPr>
            </w:pPr>
          </w:p>
        </w:tc>
        <w:tc>
          <w:tcPr>
            <w:tcW w:w="720" w:type="dxa"/>
            <w:vAlign w:val="center"/>
          </w:tcPr>
          <w:p w:rsidR="00527DC6" w:rsidRPr="00765B1D" w:rsidRDefault="00527DC6" w:rsidP="0073460F">
            <w:pPr>
              <w:jc w:val="center"/>
              <w:rPr>
                <w:rFonts w:asciiTheme="majorHAnsi" w:hAnsiTheme="majorHAnsi"/>
                <w:sz w:val="20"/>
                <w:szCs w:val="20"/>
              </w:rPr>
            </w:pPr>
          </w:p>
        </w:tc>
      </w:tr>
      <w:tr w:rsidR="00CA2BDF" w:rsidRPr="00765B1D" w:rsidTr="0073460F">
        <w:trPr>
          <w:trHeight w:val="288"/>
          <w:jc w:val="center"/>
        </w:trPr>
        <w:tc>
          <w:tcPr>
            <w:tcW w:w="5040" w:type="dxa"/>
            <w:vAlign w:val="center"/>
          </w:tcPr>
          <w:p w:rsidR="00CA2BDF" w:rsidRPr="00765B1D" w:rsidRDefault="00CA2BDF" w:rsidP="0073460F">
            <w:pPr>
              <w:rPr>
                <w:rFonts w:asciiTheme="majorHAnsi" w:hAnsiTheme="majorHAnsi"/>
                <w:sz w:val="20"/>
                <w:szCs w:val="20"/>
              </w:rPr>
            </w:pPr>
          </w:p>
        </w:tc>
        <w:tc>
          <w:tcPr>
            <w:tcW w:w="720" w:type="dxa"/>
            <w:vAlign w:val="center"/>
          </w:tcPr>
          <w:p w:rsidR="00CA2BDF" w:rsidRPr="00765B1D" w:rsidRDefault="00CA2BDF" w:rsidP="0073460F">
            <w:pPr>
              <w:jc w:val="center"/>
              <w:rPr>
                <w:rFonts w:asciiTheme="majorHAnsi" w:hAnsiTheme="majorHAnsi"/>
                <w:sz w:val="20"/>
                <w:szCs w:val="20"/>
              </w:rPr>
            </w:pPr>
          </w:p>
        </w:tc>
      </w:tr>
      <w:tr w:rsidR="00CA2BDF" w:rsidRPr="00765B1D" w:rsidTr="0073460F">
        <w:trPr>
          <w:trHeight w:val="288"/>
          <w:jc w:val="center"/>
        </w:trPr>
        <w:tc>
          <w:tcPr>
            <w:tcW w:w="5040" w:type="dxa"/>
            <w:vAlign w:val="center"/>
          </w:tcPr>
          <w:p w:rsidR="00CA2BDF" w:rsidRPr="00765B1D" w:rsidRDefault="00CA2BDF" w:rsidP="0073460F">
            <w:pPr>
              <w:rPr>
                <w:rFonts w:asciiTheme="majorHAnsi" w:hAnsiTheme="majorHAnsi"/>
                <w:sz w:val="20"/>
                <w:szCs w:val="20"/>
              </w:rPr>
            </w:pPr>
          </w:p>
        </w:tc>
        <w:tc>
          <w:tcPr>
            <w:tcW w:w="720" w:type="dxa"/>
            <w:vAlign w:val="center"/>
          </w:tcPr>
          <w:p w:rsidR="00CA2BDF" w:rsidRPr="00765B1D" w:rsidRDefault="00CA2BDF" w:rsidP="0073460F">
            <w:pPr>
              <w:jc w:val="center"/>
              <w:rPr>
                <w:rFonts w:asciiTheme="majorHAnsi" w:hAnsiTheme="majorHAnsi"/>
                <w:sz w:val="20"/>
                <w:szCs w:val="20"/>
              </w:rPr>
            </w:pPr>
          </w:p>
        </w:tc>
      </w:tr>
      <w:tr w:rsidR="00CA2BDF" w:rsidRPr="00765B1D" w:rsidTr="0073460F">
        <w:trPr>
          <w:trHeight w:val="288"/>
          <w:jc w:val="center"/>
        </w:trPr>
        <w:tc>
          <w:tcPr>
            <w:tcW w:w="5040" w:type="dxa"/>
            <w:vAlign w:val="center"/>
          </w:tcPr>
          <w:p w:rsidR="00CA2BDF" w:rsidRPr="00765B1D" w:rsidRDefault="00CA2BDF" w:rsidP="0073460F">
            <w:pPr>
              <w:rPr>
                <w:rFonts w:asciiTheme="majorHAnsi" w:hAnsiTheme="majorHAnsi"/>
                <w:sz w:val="20"/>
                <w:szCs w:val="20"/>
              </w:rPr>
            </w:pPr>
          </w:p>
        </w:tc>
        <w:tc>
          <w:tcPr>
            <w:tcW w:w="720" w:type="dxa"/>
            <w:vAlign w:val="center"/>
          </w:tcPr>
          <w:p w:rsidR="00CA2BDF" w:rsidRPr="00765B1D" w:rsidRDefault="00CA2BDF" w:rsidP="0073460F">
            <w:pPr>
              <w:jc w:val="center"/>
              <w:rPr>
                <w:rFonts w:asciiTheme="majorHAnsi" w:hAnsiTheme="majorHAnsi"/>
                <w:sz w:val="20"/>
                <w:szCs w:val="20"/>
              </w:rPr>
            </w:pPr>
          </w:p>
        </w:tc>
      </w:tr>
      <w:tr w:rsidR="00CA2BDF" w:rsidRPr="00765B1D" w:rsidTr="0073460F">
        <w:trPr>
          <w:trHeight w:val="288"/>
          <w:jc w:val="center"/>
        </w:trPr>
        <w:tc>
          <w:tcPr>
            <w:tcW w:w="5040" w:type="dxa"/>
            <w:vAlign w:val="center"/>
          </w:tcPr>
          <w:p w:rsidR="00CA2BDF" w:rsidRDefault="00CA2BDF" w:rsidP="0073460F">
            <w:pPr>
              <w:rPr>
                <w:rFonts w:asciiTheme="majorHAnsi" w:hAnsiTheme="majorHAnsi"/>
                <w:sz w:val="20"/>
                <w:szCs w:val="20"/>
              </w:rPr>
            </w:pPr>
          </w:p>
        </w:tc>
        <w:tc>
          <w:tcPr>
            <w:tcW w:w="720" w:type="dxa"/>
            <w:vAlign w:val="center"/>
          </w:tcPr>
          <w:p w:rsidR="00CA2BDF" w:rsidRPr="00765B1D" w:rsidRDefault="00CA2BDF" w:rsidP="0073460F">
            <w:pPr>
              <w:jc w:val="center"/>
              <w:rPr>
                <w:rFonts w:asciiTheme="majorHAnsi" w:hAnsiTheme="majorHAnsi"/>
                <w:sz w:val="20"/>
                <w:szCs w:val="20"/>
              </w:rPr>
            </w:pPr>
          </w:p>
        </w:tc>
      </w:tr>
      <w:tr w:rsidR="00CA2BDF" w:rsidRPr="00765B1D" w:rsidTr="0073460F">
        <w:trPr>
          <w:trHeight w:val="288"/>
          <w:jc w:val="center"/>
        </w:trPr>
        <w:tc>
          <w:tcPr>
            <w:tcW w:w="5040" w:type="dxa"/>
            <w:vAlign w:val="center"/>
          </w:tcPr>
          <w:p w:rsidR="00CA2BDF" w:rsidRPr="00765B1D" w:rsidRDefault="00CA2BDF" w:rsidP="0073460F">
            <w:pPr>
              <w:rPr>
                <w:rFonts w:asciiTheme="majorHAnsi" w:hAnsiTheme="majorHAnsi"/>
                <w:sz w:val="20"/>
                <w:szCs w:val="20"/>
              </w:rPr>
            </w:pPr>
            <w:r>
              <w:rPr>
                <w:rFonts w:asciiTheme="majorHAnsi" w:hAnsiTheme="majorHAnsi"/>
                <w:sz w:val="20"/>
                <w:szCs w:val="20"/>
              </w:rPr>
              <w:t>Technician</w:t>
            </w:r>
          </w:p>
        </w:tc>
        <w:tc>
          <w:tcPr>
            <w:tcW w:w="720" w:type="dxa"/>
            <w:vAlign w:val="center"/>
          </w:tcPr>
          <w:p w:rsidR="00CA2BDF" w:rsidRPr="00765B1D" w:rsidRDefault="00CA2BDF" w:rsidP="0073460F">
            <w:pPr>
              <w:jc w:val="center"/>
              <w:rPr>
                <w:rFonts w:asciiTheme="majorHAnsi" w:hAnsiTheme="majorHAnsi"/>
                <w:sz w:val="20"/>
                <w:szCs w:val="20"/>
              </w:rPr>
            </w:pPr>
          </w:p>
        </w:tc>
      </w:tr>
      <w:tr w:rsidR="00CA2BDF" w:rsidRPr="00765B1D" w:rsidTr="0073460F">
        <w:trPr>
          <w:trHeight w:val="288"/>
          <w:jc w:val="center"/>
        </w:trPr>
        <w:tc>
          <w:tcPr>
            <w:tcW w:w="5040" w:type="dxa"/>
            <w:vAlign w:val="center"/>
          </w:tcPr>
          <w:p w:rsidR="00CA2BDF" w:rsidRPr="00765B1D" w:rsidRDefault="00CA2BDF" w:rsidP="0073460F">
            <w:pPr>
              <w:rPr>
                <w:rFonts w:asciiTheme="majorHAnsi" w:hAnsiTheme="majorHAnsi"/>
                <w:sz w:val="20"/>
                <w:szCs w:val="20"/>
              </w:rPr>
            </w:pPr>
            <w:r>
              <w:rPr>
                <w:rFonts w:asciiTheme="majorHAnsi" w:hAnsiTheme="majorHAnsi"/>
                <w:sz w:val="20"/>
                <w:szCs w:val="20"/>
              </w:rPr>
              <w:t>Date</w:t>
            </w:r>
          </w:p>
        </w:tc>
        <w:tc>
          <w:tcPr>
            <w:tcW w:w="720" w:type="dxa"/>
            <w:vAlign w:val="center"/>
          </w:tcPr>
          <w:p w:rsidR="00CA2BDF" w:rsidRPr="00765B1D" w:rsidRDefault="00CA2BDF" w:rsidP="0073460F">
            <w:pPr>
              <w:jc w:val="center"/>
              <w:rPr>
                <w:rFonts w:asciiTheme="majorHAnsi" w:hAnsiTheme="majorHAnsi"/>
                <w:sz w:val="20"/>
                <w:szCs w:val="20"/>
              </w:rPr>
            </w:pPr>
          </w:p>
        </w:tc>
      </w:tr>
    </w:tbl>
    <w:p w:rsidR="00CA2BDF" w:rsidRDefault="00CA2BDF" w:rsidP="00CA2BDF">
      <w:pPr>
        <w:spacing w:after="0" w:line="240" w:lineRule="auto"/>
        <w:rPr>
          <w:rFonts w:asciiTheme="majorHAnsi" w:hAnsiTheme="majorHAnsi"/>
          <w:sz w:val="24"/>
          <w:szCs w:val="24"/>
        </w:rPr>
      </w:pPr>
    </w:p>
    <w:p w:rsidR="00CA2BDF" w:rsidRPr="00CA2BDF" w:rsidRDefault="00CA2BDF" w:rsidP="00CA2BDF">
      <w:pPr>
        <w:spacing w:after="0" w:line="240" w:lineRule="auto"/>
        <w:rPr>
          <w:rFonts w:asciiTheme="majorHAnsi" w:hAnsiTheme="majorHAnsi"/>
          <w:sz w:val="16"/>
          <w:szCs w:val="16"/>
        </w:rPr>
      </w:pPr>
    </w:p>
    <w:p w:rsidR="00527DC6" w:rsidRDefault="00527DC6" w:rsidP="00527DC6">
      <w:pPr>
        <w:spacing w:after="80" w:line="240" w:lineRule="auto"/>
        <w:rPr>
          <w:rFonts w:asciiTheme="majorHAnsi" w:hAnsiTheme="majorHAnsi"/>
          <w:sz w:val="20"/>
          <w:szCs w:val="20"/>
        </w:rPr>
      </w:pPr>
      <w:r>
        <w:rPr>
          <w:rFonts w:asciiTheme="majorHAnsi" w:hAnsiTheme="majorHAnsi"/>
          <w:sz w:val="20"/>
          <w:szCs w:val="20"/>
        </w:rPr>
        <w:t>My signature below acknowledges the following:</w:t>
      </w:r>
    </w:p>
    <w:p w:rsidR="00527DC6" w:rsidRDefault="00527DC6" w:rsidP="00527DC6">
      <w:pPr>
        <w:pStyle w:val="ListParagraph"/>
        <w:numPr>
          <w:ilvl w:val="0"/>
          <w:numId w:val="4"/>
        </w:numPr>
        <w:spacing w:after="80" w:line="240" w:lineRule="auto"/>
        <w:rPr>
          <w:rFonts w:asciiTheme="majorHAnsi" w:hAnsiTheme="majorHAnsi"/>
          <w:sz w:val="18"/>
          <w:szCs w:val="18"/>
        </w:rPr>
      </w:pPr>
      <w:r>
        <w:rPr>
          <w:rFonts w:asciiTheme="majorHAnsi" w:hAnsiTheme="majorHAnsi"/>
          <w:sz w:val="18"/>
          <w:szCs w:val="18"/>
        </w:rPr>
        <w:t xml:space="preserve">The use of KSU-issued IT assets, and enterprise IT services, are governed by all applicable USG and KSU IT policies as to appropriate use. Particular attention should be paid to Section 5.4 of the USG IT Handbook "USG Information Asset Management and Protection Standards" and the KSU Computer Usage Policy, available at </w:t>
      </w:r>
      <w:hyperlink r:id="rId8" w:tgtFrame="_blank" w:history="1">
        <w:r>
          <w:rPr>
            <w:rStyle w:val="Hyperlink"/>
            <w:rFonts w:asciiTheme="majorHAnsi" w:hAnsiTheme="majorHAnsi"/>
            <w:sz w:val="18"/>
            <w:szCs w:val="18"/>
          </w:rPr>
          <w:t>http://policy.kennesaw.edu</w:t>
        </w:r>
      </w:hyperlink>
      <w:r>
        <w:rPr>
          <w:rFonts w:asciiTheme="majorHAnsi" w:hAnsiTheme="majorHAnsi"/>
          <w:sz w:val="18"/>
          <w:szCs w:val="18"/>
        </w:rPr>
        <w:t xml:space="preserve"> and </w:t>
      </w:r>
      <w:hyperlink r:id="rId9" w:history="1">
        <w:r>
          <w:rPr>
            <w:rStyle w:val="Hyperlink"/>
            <w:rFonts w:asciiTheme="majorHAnsi" w:hAnsiTheme="majorHAnsi"/>
            <w:sz w:val="18"/>
            <w:szCs w:val="18"/>
          </w:rPr>
          <w:t>http://www.usg.edu/assets/information_technology_services/documents/IT_Handbook.pdf</w:t>
        </w:r>
      </w:hyperlink>
    </w:p>
    <w:p w:rsidR="00527DC6" w:rsidRDefault="00527DC6" w:rsidP="00527DC6">
      <w:pPr>
        <w:pStyle w:val="ListParagraph"/>
        <w:numPr>
          <w:ilvl w:val="0"/>
          <w:numId w:val="4"/>
        </w:numPr>
        <w:spacing w:line="240" w:lineRule="auto"/>
        <w:rPr>
          <w:rFonts w:asciiTheme="majorHAnsi" w:hAnsiTheme="majorHAnsi"/>
          <w:sz w:val="18"/>
          <w:szCs w:val="18"/>
        </w:rPr>
      </w:pPr>
      <w:r>
        <w:rPr>
          <w:rFonts w:asciiTheme="majorHAnsi" w:hAnsiTheme="majorHAnsi"/>
          <w:sz w:val="18"/>
          <w:szCs w:val="18"/>
        </w:rPr>
        <w:t>I have received all the parts and accessories listed above on this form.</w:t>
      </w:r>
    </w:p>
    <w:p w:rsidR="00527DC6" w:rsidRDefault="00527DC6" w:rsidP="00527DC6">
      <w:pPr>
        <w:pStyle w:val="ListParagraph"/>
        <w:numPr>
          <w:ilvl w:val="0"/>
          <w:numId w:val="4"/>
        </w:numPr>
        <w:spacing w:line="240" w:lineRule="auto"/>
        <w:rPr>
          <w:rFonts w:asciiTheme="majorHAnsi" w:hAnsiTheme="majorHAnsi"/>
          <w:sz w:val="18"/>
          <w:szCs w:val="18"/>
        </w:rPr>
      </w:pPr>
      <w:r>
        <w:rPr>
          <w:rFonts w:asciiTheme="majorHAnsi" w:hAnsiTheme="majorHAnsi"/>
          <w:sz w:val="18"/>
          <w:szCs w:val="18"/>
        </w:rPr>
        <w:t>Before my final departure from KSU, I will work with my supervisor and UITS to have all the devices and accessories listed above returned to KSU.</w:t>
      </w:r>
    </w:p>
    <w:p w:rsidR="00527DC6" w:rsidRDefault="00527DC6" w:rsidP="00527DC6">
      <w:pPr>
        <w:pStyle w:val="ListParagraph"/>
        <w:numPr>
          <w:ilvl w:val="0"/>
          <w:numId w:val="4"/>
        </w:numPr>
        <w:spacing w:line="240" w:lineRule="auto"/>
        <w:rPr>
          <w:rFonts w:asciiTheme="majorHAnsi" w:hAnsiTheme="majorHAnsi"/>
          <w:sz w:val="18"/>
          <w:szCs w:val="18"/>
        </w:rPr>
      </w:pPr>
      <w:r>
        <w:rPr>
          <w:rFonts w:asciiTheme="majorHAnsi" w:hAnsiTheme="majorHAnsi"/>
          <w:sz w:val="18"/>
          <w:szCs w:val="18"/>
        </w:rPr>
        <w:t xml:space="preserve">I </w:t>
      </w:r>
      <w:proofErr w:type="gramStart"/>
      <w:r>
        <w:rPr>
          <w:rFonts w:asciiTheme="majorHAnsi" w:hAnsiTheme="majorHAnsi"/>
          <w:sz w:val="18"/>
          <w:szCs w:val="18"/>
        </w:rPr>
        <w:t>may be asked</w:t>
      </w:r>
      <w:proofErr w:type="gramEnd"/>
      <w:r>
        <w:rPr>
          <w:rFonts w:asciiTheme="majorHAnsi" w:hAnsiTheme="majorHAnsi"/>
          <w:sz w:val="18"/>
          <w:szCs w:val="18"/>
        </w:rPr>
        <w:t xml:space="preserve"> to produce the above listed items for audit and inventory purposes and I will be required to return the above listed items at time of separation. Inability to produce these items at the time of the request will result in the loss </w:t>
      </w:r>
      <w:proofErr w:type="gramStart"/>
      <w:r>
        <w:rPr>
          <w:rFonts w:asciiTheme="majorHAnsi" w:hAnsiTheme="majorHAnsi"/>
          <w:sz w:val="18"/>
          <w:szCs w:val="18"/>
        </w:rPr>
        <w:t>being reported</w:t>
      </w:r>
      <w:proofErr w:type="gramEnd"/>
      <w:r>
        <w:rPr>
          <w:rFonts w:asciiTheme="majorHAnsi" w:hAnsiTheme="majorHAnsi"/>
          <w:sz w:val="18"/>
          <w:szCs w:val="18"/>
        </w:rPr>
        <w:t xml:space="preserve"> to KSU Public Safety for further investigation.</w:t>
      </w:r>
    </w:p>
    <w:p w:rsidR="00527DC6" w:rsidRDefault="00527DC6" w:rsidP="00527DC6">
      <w:pPr>
        <w:pStyle w:val="ListParagraph"/>
        <w:numPr>
          <w:ilvl w:val="0"/>
          <w:numId w:val="4"/>
        </w:numPr>
        <w:spacing w:line="240" w:lineRule="auto"/>
        <w:rPr>
          <w:rFonts w:asciiTheme="majorHAnsi" w:hAnsiTheme="majorHAnsi"/>
          <w:b/>
          <w:sz w:val="18"/>
          <w:szCs w:val="18"/>
        </w:rPr>
      </w:pPr>
      <w:r>
        <w:rPr>
          <w:rFonts w:asciiTheme="majorHAnsi" w:hAnsiTheme="majorHAnsi"/>
          <w:b/>
          <w:sz w:val="18"/>
          <w:szCs w:val="18"/>
        </w:rPr>
        <w:t xml:space="preserve">In the event this equipment is lost or stolen, </w:t>
      </w:r>
      <w:proofErr w:type="gramStart"/>
      <w:r>
        <w:rPr>
          <w:rFonts w:asciiTheme="majorHAnsi" w:hAnsiTheme="majorHAnsi"/>
          <w:b/>
          <w:sz w:val="18"/>
          <w:szCs w:val="18"/>
        </w:rPr>
        <w:t>it’s</w:t>
      </w:r>
      <w:proofErr w:type="gramEnd"/>
      <w:r>
        <w:rPr>
          <w:rFonts w:asciiTheme="majorHAnsi" w:hAnsiTheme="majorHAnsi"/>
          <w:b/>
          <w:sz w:val="18"/>
          <w:szCs w:val="18"/>
        </w:rPr>
        <w:t xml:space="preserve"> my responsibility to immediately contact KSU Public Safety, x6206, and UITS, x6620.</w:t>
      </w:r>
    </w:p>
    <w:p w:rsidR="00CA2BDF" w:rsidRPr="006B53F1" w:rsidRDefault="00CA2BDF" w:rsidP="00CA2BDF">
      <w:pPr>
        <w:pStyle w:val="ListParagraph"/>
        <w:spacing w:line="240" w:lineRule="auto"/>
        <w:rPr>
          <w:rFonts w:asciiTheme="majorHAnsi" w:hAnsiTheme="majorHAnsi"/>
          <w:b/>
          <w:sz w:val="20"/>
          <w:szCs w:val="20"/>
        </w:rPr>
      </w:pPr>
    </w:p>
    <w:p w:rsidR="00CA2BDF" w:rsidRDefault="00CA2BDF" w:rsidP="00CA2BDF">
      <w:pPr>
        <w:spacing w:before="200" w:after="0" w:line="240" w:lineRule="auto"/>
        <w:rPr>
          <w:rFonts w:asciiTheme="majorHAnsi" w:hAnsiTheme="majorHAnsi"/>
          <w:sz w:val="20"/>
          <w:szCs w:val="20"/>
          <w:u w:val="single"/>
        </w:rPr>
      </w:pPr>
      <w:r w:rsidRPr="002E1E22">
        <w:rPr>
          <w:rFonts w:asciiTheme="majorHAnsi" w:hAnsiTheme="majorHAnsi"/>
          <w:sz w:val="20"/>
          <w:szCs w:val="20"/>
        </w:rPr>
        <w:t>Signature</w:t>
      </w:r>
      <w:r w:rsidRPr="002E1E22">
        <w:rPr>
          <w:rFonts w:asciiTheme="majorHAnsi" w:hAnsiTheme="majorHAnsi"/>
          <w:sz w:val="20"/>
          <w:szCs w:val="20"/>
          <w:u w:val="single"/>
        </w:rPr>
        <w:tab/>
      </w:r>
      <w:r w:rsidRPr="002E1E22">
        <w:rPr>
          <w:rFonts w:asciiTheme="majorHAnsi" w:hAnsiTheme="majorHAnsi"/>
          <w:sz w:val="20"/>
          <w:szCs w:val="20"/>
          <w:u w:val="single"/>
        </w:rPr>
        <w:tab/>
      </w:r>
      <w:r w:rsidRPr="002E1E22">
        <w:rPr>
          <w:rFonts w:asciiTheme="majorHAnsi" w:hAnsiTheme="majorHAnsi"/>
          <w:sz w:val="20"/>
          <w:szCs w:val="20"/>
          <w:u w:val="single"/>
        </w:rPr>
        <w:tab/>
      </w:r>
      <w:r w:rsidRPr="002E1E22">
        <w:rPr>
          <w:rFonts w:asciiTheme="majorHAnsi" w:hAnsiTheme="majorHAnsi"/>
          <w:sz w:val="20"/>
          <w:szCs w:val="20"/>
          <w:u w:val="single"/>
        </w:rPr>
        <w:tab/>
      </w:r>
      <w:r w:rsidRPr="002E1E22">
        <w:rPr>
          <w:rFonts w:asciiTheme="majorHAnsi" w:hAnsiTheme="majorHAnsi"/>
          <w:sz w:val="20"/>
          <w:szCs w:val="20"/>
          <w:u w:val="single"/>
        </w:rPr>
        <w:tab/>
      </w:r>
      <w:r w:rsidRPr="002E1E22">
        <w:rPr>
          <w:rFonts w:asciiTheme="majorHAnsi" w:hAnsiTheme="majorHAnsi"/>
          <w:sz w:val="20"/>
          <w:szCs w:val="20"/>
          <w:u w:val="single"/>
        </w:rPr>
        <w:tab/>
      </w:r>
      <w:r w:rsidRPr="002E1E22">
        <w:rPr>
          <w:rFonts w:asciiTheme="majorHAnsi" w:hAnsiTheme="majorHAnsi"/>
          <w:sz w:val="20"/>
          <w:szCs w:val="20"/>
          <w:u w:val="single"/>
        </w:rPr>
        <w:tab/>
      </w:r>
      <w:r w:rsidRPr="002E1E22">
        <w:rPr>
          <w:rFonts w:asciiTheme="majorHAnsi" w:hAnsiTheme="majorHAnsi"/>
          <w:sz w:val="20"/>
          <w:szCs w:val="20"/>
          <w:u w:val="single"/>
        </w:rPr>
        <w:tab/>
      </w:r>
      <w:r w:rsidRPr="002E1E22">
        <w:rPr>
          <w:rFonts w:asciiTheme="majorHAnsi" w:hAnsiTheme="majorHAnsi"/>
          <w:sz w:val="20"/>
          <w:szCs w:val="20"/>
          <w:u w:val="single"/>
        </w:rPr>
        <w:tab/>
      </w:r>
      <w:r w:rsidRPr="002E1E22">
        <w:rPr>
          <w:rFonts w:asciiTheme="majorHAnsi" w:hAnsiTheme="majorHAnsi"/>
          <w:sz w:val="20"/>
          <w:szCs w:val="20"/>
          <w:u w:val="single"/>
        </w:rPr>
        <w:tab/>
      </w:r>
      <w:r w:rsidRPr="002E1E22">
        <w:rPr>
          <w:rFonts w:asciiTheme="majorHAnsi" w:hAnsiTheme="majorHAnsi"/>
          <w:sz w:val="20"/>
          <w:szCs w:val="20"/>
          <w:u w:val="single"/>
        </w:rPr>
        <w:tab/>
      </w:r>
      <w:r w:rsidRPr="002E1E22">
        <w:rPr>
          <w:rFonts w:asciiTheme="majorHAnsi" w:hAnsiTheme="majorHAnsi"/>
          <w:sz w:val="20"/>
          <w:szCs w:val="20"/>
          <w:u w:val="single"/>
        </w:rPr>
        <w:tab/>
      </w:r>
      <w:r w:rsidRPr="002E1E22">
        <w:rPr>
          <w:rFonts w:asciiTheme="majorHAnsi" w:hAnsiTheme="majorHAnsi"/>
          <w:sz w:val="20"/>
          <w:szCs w:val="20"/>
          <w:u w:val="single"/>
        </w:rPr>
        <w:tab/>
      </w:r>
      <w:r w:rsidRPr="002E1E22">
        <w:rPr>
          <w:rFonts w:asciiTheme="majorHAnsi" w:hAnsiTheme="majorHAnsi"/>
          <w:sz w:val="20"/>
          <w:szCs w:val="20"/>
          <w:u w:val="single"/>
        </w:rPr>
        <w:tab/>
      </w:r>
      <w:r w:rsidRPr="002E1E22">
        <w:rPr>
          <w:rFonts w:asciiTheme="majorHAnsi" w:hAnsiTheme="majorHAnsi"/>
          <w:sz w:val="20"/>
          <w:szCs w:val="20"/>
          <w:u w:val="single"/>
        </w:rPr>
        <w:tab/>
      </w:r>
      <w:r w:rsidRPr="002E1E22">
        <w:rPr>
          <w:rFonts w:asciiTheme="majorHAnsi" w:hAnsiTheme="majorHAnsi"/>
          <w:sz w:val="20"/>
          <w:szCs w:val="20"/>
        </w:rPr>
        <w:tab/>
        <w:t>Date</w:t>
      </w:r>
      <w:r w:rsidRPr="002E1E22">
        <w:rPr>
          <w:rFonts w:asciiTheme="majorHAnsi" w:hAnsiTheme="majorHAnsi"/>
          <w:sz w:val="20"/>
          <w:szCs w:val="20"/>
          <w:u w:val="single"/>
        </w:rPr>
        <w:tab/>
      </w:r>
      <w:r w:rsidRPr="002E1E22">
        <w:rPr>
          <w:rFonts w:asciiTheme="majorHAnsi" w:hAnsiTheme="majorHAnsi"/>
          <w:sz w:val="20"/>
          <w:szCs w:val="20"/>
          <w:u w:val="single"/>
        </w:rPr>
        <w:tab/>
      </w:r>
      <w:r w:rsidRPr="002E1E22">
        <w:rPr>
          <w:rFonts w:asciiTheme="majorHAnsi" w:hAnsiTheme="majorHAnsi"/>
          <w:sz w:val="20"/>
          <w:szCs w:val="20"/>
          <w:u w:val="single"/>
        </w:rPr>
        <w:tab/>
      </w:r>
      <w:r w:rsidRPr="002E1E22">
        <w:rPr>
          <w:rFonts w:asciiTheme="majorHAnsi" w:hAnsiTheme="majorHAnsi"/>
          <w:sz w:val="20"/>
          <w:szCs w:val="20"/>
          <w:u w:val="single"/>
        </w:rPr>
        <w:tab/>
      </w:r>
      <w:r w:rsidRPr="002E1E22">
        <w:rPr>
          <w:rFonts w:asciiTheme="majorHAnsi" w:hAnsiTheme="majorHAnsi"/>
          <w:sz w:val="20"/>
          <w:szCs w:val="20"/>
          <w:u w:val="single"/>
        </w:rPr>
        <w:tab/>
      </w:r>
      <w:r w:rsidRPr="002E1E22">
        <w:rPr>
          <w:rFonts w:asciiTheme="majorHAnsi" w:hAnsiTheme="majorHAnsi"/>
          <w:sz w:val="20"/>
          <w:szCs w:val="20"/>
          <w:u w:val="single"/>
        </w:rPr>
        <w:tab/>
      </w:r>
      <w:r w:rsidRPr="002E1E22">
        <w:rPr>
          <w:rFonts w:asciiTheme="majorHAnsi" w:hAnsiTheme="majorHAnsi"/>
          <w:sz w:val="20"/>
          <w:szCs w:val="20"/>
          <w:u w:val="single"/>
        </w:rPr>
        <w:tab/>
      </w:r>
      <w:r w:rsidRPr="002E1E22">
        <w:rPr>
          <w:rFonts w:asciiTheme="majorHAnsi" w:hAnsiTheme="majorHAnsi"/>
          <w:sz w:val="20"/>
          <w:szCs w:val="20"/>
          <w:u w:val="single"/>
        </w:rPr>
        <w:tab/>
      </w:r>
      <w:r w:rsidRPr="002E1E22">
        <w:rPr>
          <w:rFonts w:asciiTheme="majorHAnsi" w:hAnsiTheme="majorHAnsi"/>
          <w:sz w:val="20"/>
          <w:szCs w:val="20"/>
          <w:u w:val="single"/>
        </w:rPr>
        <w:tab/>
      </w:r>
    </w:p>
    <w:p w:rsidR="007E5818" w:rsidRDefault="009351A4" w:rsidP="00842F1C">
      <w:pPr>
        <w:spacing w:before="120" w:after="0"/>
        <w:jc w:val="center"/>
        <w:rPr>
          <w:rFonts w:asciiTheme="majorHAnsi" w:hAnsiTheme="majorHAnsi"/>
          <w:b/>
          <w:sz w:val="20"/>
          <w:szCs w:val="20"/>
        </w:rPr>
      </w:pPr>
      <w:r w:rsidRPr="00D512CA">
        <w:rPr>
          <w:rFonts w:asciiTheme="majorHAnsi" w:hAnsiTheme="majorHAnsi"/>
          <w:b/>
          <w:sz w:val="20"/>
          <w:szCs w:val="20"/>
        </w:rPr>
        <w:t>(</w:t>
      </w:r>
      <w:r>
        <w:rPr>
          <w:rFonts w:asciiTheme="majorHAnsi" w:hAnsiTheme="majorHAnsi"/>
          <w:b/>
          <w:sz w:val="20"/>
          <w:szCs w:val="20"/>
        </w:rPr>
        <w:t>R</w:t>
      </w:r>
      <w:r w:rsidRPr="00D512CA">
        <w:rPr>
          <w:rFonts w:asciiTheme="majorHAnsi" w:hAnsiTheme="majorHAnsi"/>
          <w:b/>
          <w:sz w:val="20"/>
          <w:szCs w:val="20"/>
        </w:rPr>
        <w:t xml:space="preserve">eturn </w:t>
      </w:r>
      <w:r>
        <w:rPr>
          <w:rFonts w:asciiTheme="majorHAnsi" w:hAnsiTheme="majorHAnsi"/>
          <w:b/>
          <w:sz w:val="20"/>
          <w:szCs w:val="20"/>
        </w:rPr>
        <w:t xml:space="preserve">completed, </w:t>
      </w:r>
      <w:r w:rsidRPr="00D512CA">
        <w:rPr>
          <w:rFonts w:asciiTheme="majorHAnsi" w:hAnsiTheme="majorHAnsi"/>
          <w:b/>
          <w:sz w:val="20"/>
          <w:szCs w:val="20"/>
        </w:rPr>
        <w:t xml:space="preserve">signed form </w:t>
      </w:r>
      <w:r>
        <w:rPr>
          <w:rFonts w:asciiTheme="majorHAnsi" w:hAnsiTheme="majorHAnsi"/>
          <w:b/>
          <w:sz w:val="20"/>
          <w:szCs w:val="20"/>
        </w:rPr>
        <w:t xml:space="preserve">to:  </w:t>
      </w:r>
      <w:r w:rsidRPr="00C71A9F">
        <w:rPr>
          <w:rFonts w:asciiTheme="majorHAnsi" w:hAnsiTheme="majorHAnsi"/>
          <w:b/>
          <w:sz w:val="20"/>
          <w:szCs w:val="20"/>
        </w:rPr>
        <w:t>RICOH scan folder #</w:t>
      </w:r>
      <w:proofErr w:type="spellStart"/>
      <w:r w:rsidRPr="00C71A9F">
        <w:rPr>
          <w:rFonts w:asciiTheme="majorHAnsi" w:hAnsiTheme="majorHAnsi"/>
          <w:b/>
          <w:sz w:val="20"/>
          <w:szCs w:val="20"/>
        </w:rPr>
        <w:t>TechInventory</w:t>
      </w:r>
      <w:proofErr w:type="spellEnd"/>
      <w:r>
        <w:rPr>
          <w:rFonts w:asciiTheme="majorHAnsi" w:hAnsiTheme="majorHAnsi"/>
          <w:b/>
          <w:sz w:val="20"/>
          <w:szCs w:val="20"/>
        </w:rPr>
        <w:t xml:space="preserve"> or to mail drop 1902)</w:t>
      </w:r>
    </w:p>
    <w:p w:rsidR="008162C0" w:rsidRDefault="008162C0" w:rsidP="008162C0">
      <w:pPr>
        <w:spacing w:after="0" w:line="240" w:lineRule="auto"/>
        <w:rPr>
          <w:rFonts w:asciiTheme="majorHAnsi" w:hAnsiTheme="majorHAnsi"/>
          <w:sz w:val="18"/>
          <w:szCs w:val="18"/>
        </w:rPr>
      </w:pPr>
    </w:p>
    <w:sectPr w:rsidR="008162C0" w:rsidSect="001778AA">
      <w:headerReference w:type="even" r:id="rId10"/>
      <w:headerReference w:type="default" r:id="rId11"/>
      <w:footerReference w:type="even" r:id="rId12"/>
      <w:footerReference w:type="default" r:id="rId13"/>
      <w:headerReference w:type="first" r:id="rId14"/>
      <w:footerReference w:type="first" r:id="rId15"/>
      <w:pgSz w:w="12240" w:h="15840" w:code="1"/>
      <w:pgMar w:top="576" w:right="1080" w:bottom="360" w:left="108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626" w:rsidRDefault="00CD3626" w:rsidP="009629D2">
      <w:pPr>
        <w:spacing w:after="0" w:line="240" w:lineRule="auto"/>
      </w:pPr>
      <w:r>
        <w:separator/>
      </w:r>
    </w:p>
  </w:endnote>
  <w:endnote w:type="continuationSeparator" w:id="0">
    <w:p w:rsidR="00CD3626" w:rsidRDefault="00CD3626" w:rsidP="00962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2C0" w:rsidRDefault="008162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8AA" w:rsidRPr="008162C0" w:rsidRDefault="00191851" w:rsidP="00C40DE3">
    <w:pPr>
      <w:pStyle w:val="Footer"/>
      <w:tabs>
        <w:tab w:val="center" w:pos="7200"/>
        <w:tab w:val="center" w:pos="7920"/>
      </w:tabs>
      <w:rPr>
        <w:sz w:val="18"/>
        <w:szCs w:val="18"/>
      </w:rPr>
    </w:pPr>
    <w:r w:rsidRPr="00BC033D">
      <w:rPr>
        <w:sz w:val="18"/>
        <w:szCs w:val="18"/>
      </w:rPr>
      <w:t xml:space="preserve">Rev. </w:t>
    </w:r>
    <w:r w:rsidR="008162C0">
      <w:rPr>
        <w:sz w:val="18"/>
        <w:szCs w:val="18"/>
      </w:rPr>
      <w:t>3/2017</w:t>
    </w:r>
    <w:r w:rsidR="001778AA">
      <w:tab/>
    </w:r>
    <w:r w:rsidR="001778AA">
      <w:tab/>
    </w:r>
    <w:r w:rsidR="00C40DE3">
      <w:tab/>
    </w:r>
    <w:r w:rsidR="001778AA">
      <w:t>wo#</w:t>
    </w:r>
    <w:r w:rsidR="00C40DE3">
      <w:rPr>
        <w:u w:val="single"/>
      </w:rPr>
      <w:tab/>
    </w:r>
    <w:r w:rsidR="00C40DE3">
      <w:rPr>
        <w:u w:val="single"/>
      </w:rPr>
      <w:tab/>
    </w:r>
  </w:p>
  <w:p w:rsidR="00D950A7" w:rsidRDefault="00D950A7" w:rsidP="008F7DDE">
    <w:pPr>
      <w:pStyle w:val="Header"/>
      <w:tabs>
        <w:tab w:val="clear" w:pos="4680"/>
        <w:tab w:val="clear" w:pos="9360"/>
        <w:tab w:val="left" w:pos="3510"/>
        <w:tab w:val="right" w:pos="7020"/>
        <w:tab w:val="left" w:pos="990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2C0" w:rsidRDefault="008162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626" w:rsidRDefault="00CD3626" w:rsidP="009629D2">
      <w:pPr>
        <w:spacing w:after="0" w:line="240" w:lineRule="auto"/>
      </w:pPr>
      <w:r>
        <w:separator/>
      </w:r>
    </w:p>
  </w:footnote>
  <w:footnote w:type="continuationSeparator" w:id="0">
    <w:p w:rsidR="00CD3626" w:rsidRDefault="00CD3626" w:rsidP="00962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2C0" w:rsidRDefault="008162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2C0" w:rsidRDefault="008162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2C0" w:rsidRDefault="008162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D67D4F"/>
    <w:multiLevelType w:val="hybridMultilevel"/>
    <w:tmpl w:val="E0303E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EA1D41"/>
    <w:multiLevelType w:val="hybridMultilevel"/>
    <w:tmpl w:val="E0303E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E20545"/>
    <w:multiLevelType w:val="hybridMultilevel"/>
    <w:tmpl w:val="19BA5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36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A28"/>
    <w:rsid w:val="00063A28"/>
    <w:rsid w:val="00064926"/>
    <w:rsid w:val="00082B0A"/>
    <w:rsid w:val="00087711"/>
    <w:rsid w:val="000C00A2"/>
    <w:rsid w:val="000C749C"/>
    <w:rsid w:val="000D3A16"/>
    <w:rsid w:val="000E1FC9"/>
    <w:rsid w:val="000E56DA"/>
    <w:rsid w:val="000F615D"/>
    <w:rsid w:val="0010713E"/>
    <w:rsid w:val="00166AAD"/>
    <w:rsid w:val="001778AA"/>
    <w:rsid w:val="00180D3E"/>
    <w:rsid w:val="0018268A"/>
    <w:rsid w:val="00191851"/>
    <w:rsid w:val="00195483"/>
    <w:rsid w:val="00196A2F"/>
    <w:rsid w:val="001B4262"/>
    <w:rsid w:val="001C08D6"/>
    <w:rsid w:val="001E2D65"/>
    <w:rsid w:val="001E4353"/>
    <w:rsid w:val="001F208B"/>
    <w:rsid w:val="002002C6"/>
    <w:rsid w:val="00204ADF"/>
    <w:rsid w:val="00210988"/>
    <w:rsid w:val="0026185D"/>
    <w:rsid w:val="00267D6C"/>
    <w:rsid w:val="002720A0"/>
    <w:rsid w:val="00292EAD"/>
    <w:rsid w:val="002E1E22"/>
    <w:rsid w:val="00305F91"/>
    <w:rsid w:val="00314DB3"/>
    <w:rsid w:val="003155DB"/>
    <w:rsid w:val="0035550C"/>
    <w:rsid w:val="00380956"/>
    <w:rsid w:val="00381347"/>
    <w:rsid w:val="0038564D"/>
    <w:rsid w:val="00387FB4"/>
    <w:rsid w:val="003A16B4"/>
    <w:rsid w:val="003D1D8E"/>
    <w:rsid w:val="004105A2"/>
    <w:rsid w:val="00411499"/>
    <w:rsid w:val="00415B08"/>
    <w:rsid w:val="00421F09"/>
    <w:rsid w:val="00486905"/>
    <w:rsid w:val="004974D5"/>
    <w:rsid w:val="004977A9"/>
    <w:rsid w:val="004A0343"/>
    <w:rsid w:val="004A35FC"/>
    <w:rsid w:val="004A3834"/>
    <w:rsid w:val="004D25F0"/>
    <w:rsid w:val="00527DC6"/>
    <w:rsid w:val="005834A7"/>
    <w:rsid w:val="005847C0"/>
    <w:rsid w:val="005A1167"/>
    <w:rsid w:val="00607D2D"/>
    <w:rsid w:val="0061626D"/>
    <w:rsid w:val="0062730B"/>
    <w:rsid w:val="0063597E"/>
    <w:rsid w:val="006400AB"/>
    <w:rsid w:val="006557D4"/>
    <w:rsid w:val="00672B80"/>
    <w:rsid w:val="00690094"/>
    <w:rsid w:val="0069110D"/>
    <w:rsid w:val="006B2AC7"/>
    <w:rsid w:val="006B53F1"/>
    <w:rsid w:val="006C2022"/>
    <w:rsid w:val="006C7652"/>
    <w:rsid w:val="006D2656"/>
    <w:rsid w:val="006F3D0B"/>
    <w:rsid w:val="007271EA"/>
    <w:rsid w:val="0074332F"/>
    <w:rsid w:val="0075181E"/>
    <w:rsid w:val="00765B1D"/>
    <w:rsid w:val="007721ED"/>
    <w:rsid w:val="007756A8"/>
    <w:rsid w:val="007B4026"/>
    <w:rsid w:val="007E5818"/>
    <w:rsid w:val="007E634B"/>
    <w:rsid w:val="007E6E72"/>
    <w:rsid w:val="008105ED"/>
    <w:rsid w:val="008162C0"/>
    <w:rsid w:val="008235F7"/>
    <w:rsid w:val="0082419E"/>
    <w:rsid w:val="008308A1"/>
    <w:rsid w:val="00832AB7"/>
    <w:rsid w:val="00842F1C"/>
    <w:rsid w:val="008674BB"/>
    <w:rsid w:val="008B6F7B"/>
    <w:rsid w:val="008F7DDE"/>
    <w:rsid w:val="00904A4D"/>
    <w:rsid w:val="00925505"/>
    <w:rsid w:val="009351A4"/>
    <w:rsid w:val="009629D2"/>
    <w:rsid w:val="00992D38"/>
    <w:rsid w:val="009B2FC8"/>
    <w:rsid w:val="009C76B9"/>
    <w:rsid w:val="009F1466"/>
    <w:rsid w:val="00A4558B"/>
    <w:rsid w:val="00A859BD"/>
    <w:rsid w:val="00AB5E67"/>
    <w:rsid w:val="00AC4CA0"/>
    <w:rsid w:val="00AE7E20"/>
    <w:rsid w:val="00B26B2C"/>
    <w:rsid w:val="00B30271"/>
    <w:rsid w:val="00B37738"/>
    <w:rsid w:val="00B50477"/>
    <w:rsid w:val="00B54A4F"/>
    <w:rsid w:val="00B63B5C"/>
    <w:rsid w:val="00B679F4"/>
    <w:rsid w:val="00BC033D"/>
    <w:rsid w:val="00BC3B03"/>
    <w:rsid w:val="00C40DE3"/>
    <w:rsid w:val="00C57ABE"/>
    <w:rsid w:val="00C616F4"/>
    <w:rsid w:val="00CA2BDF"/>
    <w:rsid w:val="00CD3626"/>
    <w:rsid w:val="00D05BC5"/>
    <w:rsid w:val="00D24936"/>
    <w:rsid w:val="00D307F1"/>
    <w:rsid w:val="00D31300"/>
    <w:rsid w:val="00D419CB"/>
    <w:rsid w:val="00D66C1D"/>
    <w:rsid w:val="00D73B60"/>
    <w:rsid w:val="00D913EE"/>
    <w:rsid w:val="00D950A7"/>
    <w:rsid w:val="00DA3383"/>
    <w:rsid w:val="00DF6435"/>
    <w:rsid w:val="00DF7B16"/>
    <w:rsid w:val="00E04756"/>
    <w:rsid w:val="00E17F45"/>
    <w:rsid w:val="00E72E43"/>
    <w:rsid w:val="00E828DB"/>
    <w:rsid w:val="00E83F98"/>
    <w:rsid w:val="00E938C6"/>
    <w:rsid w:val="00EA18D9"/>
    <w:rsid w:val="00ED27FE"/>
    <w:rsid w:val="00EE3898"/>
    <w:rsid w:val="00EF5222"/>
    <w:rsid w:val="00F33E21"/>
    <w:rsid w:val="00F50FDB"/>
    <w:rsid w:val="00F72C00"/>
    <w:rsid w:val="00FB7097"/>
    <w:rsid w:val="00FE5A58"/>
    <w:rsid w:val="00FF7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136BF"/>
  <w15:docId w15:val="{579DA54A-D01D-4619-9A15-0747B5DCF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765B1D"/>
    <w:pPr>
      <w:keepNext/>
      <w:spacing w:after="0" w:line="240" w:lineRule="auto"/>
      <w:ind w:left="1440"/>
      <w:outlineLvl w:val="2"/>
    </w:pPr>
    <w:rPr>
      <w:rFonts w:ascii="Arial" w:eastAsia="Times New Roman" w:hAnsi="Arial"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05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rsid w:val="00765B1D"/>
    <w:rPr>
      <w:rFonts w:ascii="Arial" w:eastAsia="Times New Roman" w:hAnsi="Arial" w:cs="Times New Roman"/>
      <w:b/>
      <w:i/>
      <w:sz w:val="24"/>
      <w:szCs w:val="20"/>
    </w:rPr>
  </w:style>
  <w:style w:type="paragraph" w:styleId="ListParagraph">
    <w:name w:val="List Paragraph"/>
    <w:basedOn w:val="Normal"/>
    <w:uiPriority w:val="34"/>
    <w:qFormat/>
    <w:rsid w:val="00765B1D"/>
    <w:pPr>
      <w:ind w:left="720"/>
      <w:contextualSpacing/>
    </w:pPr>
  </w:style>
  <w:style w:type="character" w:styleId="Hyperlink">
    <w:name w:val="Hyperlink"/>
    <w:basedOn w:val="DefaultParagraphFont"/>
    <w:uiPriority w:val="99"/>
    <w:unhideWhenUsed/>
    <w:rsid w:val="00765B1D"/>
    <w:rPr>
      <w:color w:val="0000FF" w:themeColor="hyperlink"/>
      <w:u w:val="single"/>
    </w:rPr>
  </w:style>
  <w:style w:type="paragraph" w:styleId="Header">
    <w:name w:val="header"/>
    <w:basedOn w:val="Normal"/>
    <w:link w:val="HeaderChar"/>
    <w:uiPriority w:val="99"/>
    <w:unhideWhenUsed/>
    <w:rsid w:val="009629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9D2"/>
  </w:style>
  <w:style w:type="paragraph" w:styleId="Footer">
    <w:name w:val="footer"/>
    <w:basedOn w:val="Normal"/>
    <w:link w:val="FooterChar"/>
    <w:uiPriority w:val="99"/>
    <w:unhideWhenUsed/>
    <w:rsid w:val="009629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9D2"/>
  </w:style>
  <w:style w:type="paragraph" w:styleId="BalloonText">
    <w:name w:val="Balloon Text"/>
    <w:basedOn w:val="Normal"/>
    <w:link w:val="BalloonTextChar"/>
    <w:uiPriority w:val="99"/>
    <w:semiHidden/>
    <w:unhideWhenUsed/>
    <w:rsid w:val="009629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9D2"/>
    <w:rPr>
      <w:rFonts w:ascii="Tahoma" w:hAnsi="Tahoma" w:cs="Tahoma"/>
      <w:sz w:val="16"/>
      <w:szCs w:val="16"/>
    </w:rPr>
  </w:style>
  <w:style w:type="character" w:customStyle="1" w:styleId="object">
    <w:name w:val="object"/>
    <w:basedOn w:val="DefaultParagraphFont"/>
    <w:rsid w:val="000C74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767851">
      <w:bodyDiv w:val="1"/>
      <w:marLeft w:val="0"/>
      <w:marRight w:val="0"/>
      <w:marTop w:val="0"/>
      <w:marBottom w:val="0"/>
      <w:divBdr>
        <w:top w:val="none" w:sz="0" w:space="0" w:color="auto"/>
        <w:left w:val="none" w:sz="0" w:space="0" w:color="auto"/>
        <w:bottom w:val="none" w:sz="0" w:space="0" w:color="auto"/>
        <w:right w:val="none" w:sz="0" w:space="0" w:color="auto"/>
      </w:divBdr>
    </w:div>
    <w:div w:id="111027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licy.kennesaw.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uits.kennesaw.edu/support/techequipmentprocedures.php"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sg.edu/assets/information_technology_services/documents/IT_Handbook.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Beth Krug</cp:lastModifiedBy>
  <cp:revision>8</cp:revision>
  <cp:lastPrinted>2008-10-27T19:09:00Z</cp:lastPrinted>
  <dcterms:created xsi:type="dcterms:W3CDTF">2017-03-27T12:27:00Z</dcterms:created>
  <dcterms:modified xsi:type="dcterms:W3CDTF">2017-08-09T19:13:00Z</dcterms:modified>
</cp:coreProperties>
</file>